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4E35" w14:textId="515CA21E" w:rsidR="008A2BD1" w:rsidRPr="008A7838" w:rsidRDefault="008A2BD1" w:rsidP="008A2BD1">
      <w:pPr>
        <w:pStyle w:val="Boldandblue"/>
        <w:pBdr>
          <w:top w:val="single" w:sz="4" w:space="1" w:color="007788"/>
          <w:left w:val="single" w:sz="4" w:space="4" w:color="007788"/>
          <w:bottom w:val="single" w:sz="4" w:space="1" w:color="007788"/>
          <w:right w:val="single" w:sz="4" w:space="4" w:color="007788"/>
        </w:pBdr>
        <w:shd w:val="clear" w:color="auto" w:fill="007788"/>
        <w:tabs>
          <w:tab w:val="left" w:pos="1455"/>
          <w:tab w:val="left" w:pos="3135"/>
          <w:tab w:val="center" w:pos="4535"/>
          <w:tab w:val="center" w:pos="4876"/>
          <w:tab w:val="right" w:pos="9071"/>
        </w:tabs>
        <w:spacing w:after="0"/>
        <w:jc w:val="center"/>
        <w:rPr>
          <w:rFonts w:ascii="Ubuntu" w:hAnsi="Ubuntu"/>
          <w:color w:val="FFFFFF" w:themeColor="background1"/>
          <w:sz w:val="24"/>
          <w:szCs w:val="24"/>
        </w:rPr>
      </w:pPr>
      <w:r w:rsidRPr="008A7838">
        <w:rPr>
          <w:rFonts w:ascii="Ubuntu" w:hAnsi="Ubuntu"/>
          <w:color w:val="FFFFFF" w:themeColor="background1"/>
          <w:sz w:val="28"/>
          <w:szCs w:val="28"/>
        </w:rPr>
        <w:t>JOB DESCRIPTION</w:t>
      </w:r>
    </w:p>
    <w:p w14:paraId="40EA7E88" w14:textId="77777777" w:rsidR="00F95D41" w:rsidRPr="008A7838" w:rsidRDefault="00F95D41" w:rsidP="0094585E">
      <w:pPr>
        <w:spacing w:after="0" w:line="360" w:lineRule="auto"/>
        <w:ind w:left="0" w:firstLine="0"/>
        <w:rPr>
          <w:rFonts w:ascii="Ubuntu" w:hAnsi="Ubuntu" w:cstheme="minorHAnsi"/>
          <w:color w:val="008A9C"/>
          <w:szCs w:val="20"/>
        </w:rPr>
      </w:pPr>
    </w:p>
    <w:tbl>
      <w:tblPr>
        <w:tblStyle w:val="TableGrid"/>
        <w:tblW w:w="9923" w:type="dxa"/>
        <w:tblInd w:w="-5" w:type="dxa"/>
        <w:tblLook w:val="04A0" w:firstRow="1" w:lastRow="0" w:firstColumn="1" w:lastColumn="0" w:noHBand="0" w:noVBand="1"/>
      </w:tblPr>
      <w:tblGrid>
        <w:gridCol w:w="1701"/>
        <w:gridCol w:w="3388"/>
        <w:gridCol w:w="1999"/>
        <w:gridCol w:w="2835"/>
      </w:tblGrid>
      <w:tr w:rsidR="00B4183C" w:rsidRPr="008A7838" w14:paraId="3D14AED2" w14:textId="77777777" w:rsidTr="008A2BD1">
        <w:trPr>
          <w:trHeight w:val="290"/>
        </w:trPr>
        <w:tc>
          <w:tcPr>
            <w:tcW w:w="1701" w:type="dxa"/>
            <w:vAlign w:val="center"/>
          </w:tcPr>
          <w:p w14:paraId="7D02BC4D" w14:textId="77777777" w:rsidR="00B4183C" w:rsidRPr="0094585E" w:rsidRDefault="00B4183C" w:rsidP="004C50C1">
            <w:pPr>
              <w:spacing w:after="0" w:line="240" w:lineRule="auto"/>
              <w:ind w:left="0" w:firstLine="0"/>
              <w:jc w:val="left"/>
              <w:rPr>
                <w:rFonts w:ascii="Ubuntu" w:hAnsi="Ubuntu" w:cstheme="minorHAnsi"/>
                <w:b/>
                <w:color w:val="000000" w:themeColor="text1"/>
                <w:sz w:val="22"/>
              </w:rPr>
            </w:pPr>
            <w:r w:rsidRPr="0094585E">
              <w:rPr>
                <w:rFonts w:ascii="Ubuntu" w:hAnsi="Ubuntu" w:cstheme="minorHAnsi"/>
                <w:b/>
                <w:color w:val="000000" w:themeColor="text1"/>
                <w:sz w:val="22"/>
              </w:rPr>
              <w:t>Job Title</w:t>
            </w:r>
          </w:p>
        </w:tc>
        <w:tc>
          <w:tcPr>
            <w:tcW w:w="3388" w:type="dxa"/>
            <w:vAlign w:val="center"/>
          </w:tcPr>
          <w:p w14:paraId="6CFEC563" w14:textId="0973206A" w:rsidR="00B4183C" w:rsidRPr="00CB07C6" w:rsidRDefault="00567B06" w:rsidP="00CB07C6">
            <w:pPr>
              <w:spacing w:after="0"/>
              <w:ind w:left="0" w:firstLine="0"/>
              <w:jc w:val="left"/>
              <w:rPr>
                <w:rFonts w:ascii="Ubuntu" w:hAnsi="Ubuntu" w:cstheme="minorHAnsi"/>
                <w:bCs/>
                <w:color w:val="00B0F0"/>
                <w:sz w:val="22"/>
                <w:szCs w:val="20"/>
              </w:rPr>
            </w:pPr>
            <w:r w:rsidRPr="0094585E">
              <w:rPr>
                <w:rFonts w:ascii="Ubuntu" w:hAnsi="Ubuntu" w:cstheme="minorHAnsi"/>
                <w:bCs/>
                <w:color w:val="000000" w:themeColor="text1"/>
                <w:sz w:val="22"/>
              </w:rPr>
              <w:t xml:space="preserve">Property </w:t>
            </w:r>
            <w:r w:rsidR="00CB07C6" w:rsidRPr="00CB07C6">
              <w:rPr>
                <w:rFonts w:ascii="Ubuntu" w:hAnsi="Ubuntu"/>
              </w:rPr>
              <w:t xml:space="preserve">&amp; Estates </w:t>
            </w:r>
            <w:r w:rsidRPr="0094585E">
              <w:rPr>
                <w:rFonts w:ascii="Ubuntu" w:hAnsi="Ubuntu" w:cstheme="minorHAnsi"/>
                <w:bCs/>
                <w:color w:val="000000" w:themeColor="text1"/>
                <w:sz w:val="22"/>
              </w:rPr>
              <w:t>Director</w:t>
            </w:r>
          </w:p>
        </w:tc>
        <w:tc>
          <w:tcPr>
            <w:tcW w:w="1999" w:type="dxa"/>
            <w:vAlign w:val="center"/>
          </w:tcPr>
          <w:p w14:paraId="04E76B11" w14:textId="77777777" w:rsidR="00B4183C" w:rsidRPr="008A7838" w:rsidRDefault="00B4183C" w:rsidP="004C50C1">
            <w:pPr>
              <w:spacing w:after="0" w:line="240" w:lineRule="auto"/>
              <w:ind w:left="0" w:firstLine="0"/>
              <w:jc w:val="left"/>
              <w:rPr>
                <w:rFonts w:ascii="Ubuntu" w:hAnsi="Ubuntu" w:cstheme="minorHAnsi"/>
                <w:b/>
                <w:sz w:val="22"/>
              </w:rPr>
            </w:pPr>
            <w:r w:rsidRPr="008A7838">
              <w:rPr>
                <w:rFonts w:ascii="Ubuntu" w:hAnsi="Ubuntu" w:cstheme="minorHAnsi"/>
                <w:b/>
                <w:sz w:val="22"/>
              </w:rPr>
              <w:t>Department</w:t>
            </w:r>
          </w:p>
        </w:tc>
        <w:tc>
          <w:tcPr>
            <w:tcW w:w="2835" w:type="dxa"/>
            <w:vAlign w:val="center"/>
          </w:tcPr>
          <w:p w14:paraId="3D0327A5" w14:textId="28857906" w:rsidR="00B4183C" w:rsidRPr="008A7838" w:rsidRDefault="00F62F82" w:rsidP="004C50C1">
            <w:pPr>
              <w:spacing w:after="0" w:line="240" w:lineRule="auto"/>
              <w:ind w:left="0" w:firstLine="0"/>
              <w:jc w:val="left"/>
              <w:rPr>
                <w:rFonts w:ascii="Ubuntu" w:hAnsi="Ubuntu" w:cstheme="minorHAnsi"/>
                <w:color w:val="9CC2E5" w:themeColor="accent1" w:themeTint="99"/>
                <w:sz w:val="22"/>
              </w:rPr>
            </w:pPr>
            <w:r>
              <w:rPr>
                <w:rFonts w:ascii="Ubuntu" w:hAnsi="Ubuntu" w:cstheme="minorHAnsi"/>
                <w:color w:val="000000" w:themeColor="text1"/>
                <w:sz w:val="22"/>
              </w:rPr>
              <w:t>Property</w:t>
            </w:r>
          </w:p>
        </w:tc>
      </w:tr>
      <w:tr w:rsidR="00B4183C" w:rsidRPr="008A7838" w14:paraId="5C85C916" w14:textId="77777777" w:rsidTr="008A2BD1">
        <w:trPr>
          <w:trHeight w:val="279"/>
        </w:trPr>
        <w:tc>
          <w:tcPr>
            <w:tcW w:w="1701" w:type="dxa"/>
            <w:vAlign w:val="center"/>
          </w:tcPr>
          <w:p w14:paraId="5D838BDF" w14:textId="77777777" w:rsidR="00B4183C" w:rsidRPr="0094585E" w:rsidRDefault="00B4183C" w:rsidP="004C50C1">
            <w:pPr>
              <w:spacing w:after="0" w:line="240" w:lineRule="auto"/>
              <w:ind w:left="0" w:firstLine="0"/>
              <w:jc w:val="left"/>
              <w:rPr>
                <w:rFonts w:ascii="Ubuntu" w:hAnsi="Ubuntu" w:cstheme="minorHAnsi"/>
                <w:b/>
                <w:color w:val="000000" w:themeColor="text1"/>
                <w:sz w:val="22"/>
              </w:rPr>
            </w:pPr>
            <w:r w:rsidRPr="0094585E">
              <w:rPr>
                <w:rFonts w:ascii="Ubuntu" w:hAnsi="Ubuntu" w:cstheme="minorHAnsi"/>
                <w:b/>
                <w:color w:val="000000" w:themeColor="text1"/>
                <w:sz w:val="22"/>
              </w:rPr>
              <w:t>Reporting To</w:t>
            </w:r>
          </w:p>
        </w:tc>
        <w:tc>
          <w:tcPr>
            <w:tcW w:w="3388" w:type="dxa"/>
            <w:vAlign w:val="center"/>
          </w:tcPr>
          <w:p w14:paraId="1A99E532" w14:textId="2D208239" w:rsidR="00B4183C" w:rsidRPr="0094585E" w:rsidRDefault="0094585E" w:rsidP="004C50C1">
            <w:pPr>
              <w:spacing w:after="0" w:line="240" w:lineRule="auto"/>
              <w:ind w:left="0" w:firstLine="0"/>
              <w:jc w:val="left"/>
              <w:rPr>
                <w:rFonts w:ascii="Ubuntu" w:hAnsi="Ubuntu" w:cstheme="minorHAnsi"/>
                <w:color w:val="000000" w:themeColor="text1"/>
                <w:sz w:val="22"/>
              </w:rPr>
            </w:pPr>
            <w:r w:rsidRPr="0094585E">
              <w:rPr>
                <w:rFonts w:ascii="Ubuntu" w:hAnsi="Ubuntu" w:cstheme="minorHAnsi"/>
                <w:color w:val="000000" w:themeColor="text1"/>
                <w:sz w:val="22"/>
              </w:rPr>
              <w:t xml:space="preserve">Chief </w:t>
            </w:r>
            <w:r w:rsidR="005446C9">
              <w:rPr>
                <w:rFonts w:ascii="Ubuntu" w:hAnsi="Ubuntu" w:cstheme="minorHAnsi"/>
                <w:color w:val="000000" w:themeColor="text1"/>
                <w:sz w:val="22"/>
              </w:rPr>
              <w:t>Operations</w:t>
            </w:r>
            <w:r w:rsidRPr="0094585E">
              <w:rPr>
                <w:rFonts w:ascii="Ubuntu" w:hAnsi="Ubuntu" w:cstheme="minorHAnsi"/>
                <w:color w:val="000000" w:themeColor="text1"/>
                <w:sz w:val="22"/>
              </w:rPr>
              <w:t xml:space="preserve"> Officer</w:t>
            </w:r>
          </w:p>
        </w:tc>
        <w:tc>
          <w:tcPr>
            <w:tcW w:w="1999" w:type="dxa"/>
            <w:vAlign w:val="center"/>
          </w:tcPr>
          <w:p w14:paraId="1CFA7A52" w14:textId="7C2AFE54" w:rsidR="00B4183C" w:rsidRPr="008A7838" w:rsidRDefault="00F95D41" w:rsidP="004C50C1">
            <w:pPr>
              <w:spacing w:after="0" w:line="240" w:lineRule="auto"/>
              <w:ind w:left="0" w:firstLine="0"/>
              <w:jc w:val="left"/>
              <w:rPr>
                <w:rFonts w:ascii="Ubuntu" w:hAnsi="Ubuntu" w:cstheme="minorHAnsi"/>
                <w:b/>
                <w:sz w:val="22"/>
              </w:rPr>
            </w:pPr>
            <w:r w:rsidRPr="008A7838">
              <w:rPr>
                <w:rFonts w:ascii="Ubuntu" w:hAnsi="Ubuntu" w:cstheme="minorHAnsi"/>
                <w:b/>
                <w:sz w:val="22"/>
              </w:rPr>
              <w:t>Location</w:t>
            </w:r>
          </w:p>
        </w:tc>
        <w:tc>
          <w:tcPr>
            <w:tcW w:w="2835" w:type="dxa"/>
            <w:vAlign w:val="center"/>
          </w:tcPr>
          <w:p w14:paraId="50335662" w14:textId="64E1B2DF" w:rsidR="00B4183C" w:rsidRPr="008A7838" w:rsidRDefault="007A6320" w:rsidP="004C50C1">
            <w:pPr>
              <w:spacing w:after="0" w:line="240" w:lineRule="auto"/>
              <w:ind w:left="0" w:firstLine="0"/>
              <w:jc w:val="left"/>
              <w:rPr>
                <w:rFonts w:ascii="Ubuntu" w:hAnsi="Ubuntu" w:cstheme="minorHAnsi"/>
                <w:color w:val="9CC2E5" w:themeColor="accent1" w:themeTint="99"/>
                <w:sz w:val="22"/>
              </w:rPr>
            </w:pPr>
            <w:r w:rsidRPr="007A6320">
              <w:rPr>
                <w:rFonts w:ascii="Ubuntu" w:hAnsi="Ubuntu" w:cstheme="minorHAnsi"/>
                <w:color w:val="000000" w:themeColor="text1"/>
                <w:sz w:val="22"/>
              </w:rPr>
              <w:t>Hybrid</w:t>
            </w:r>
          </w:p>
        </w:tc>
      </w:tr>
    </w:tbl>
    <w:p w14:paraId="246CD5AE" w14:textId="77777777" w:rsidR="00B4183C" w:rsidRPr="008A7838" w:rsidRDefault="00B4183C" w:rsidP="004C50C1">
      <w:pPr>
        <w:spacing w:after="0" w:line="240" w:lineRule="auto"/>
        <w:ind w:left="0" w:firstLine="0"/>
        <w:jc w:val="left"/>
        <w:rPr>
          <w:rFonts w:ascii="Ubuntu" w:hAnsi="Ubuntu" w:cstheme="minorHAnsi"/>
          <w:color w:val="008A9C"/>
          <w:szCs w:val="20"/>
        </w:rPr>
      </w:pPr>
    </w:p>
    <w:p w14:paraId="5206E43D" w14:textId="51DBDA04" w:rsidR="0094086B" w:rsidRPr="008A7838" w:rsidRDefault="008A2BD1"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Line Manager and Budgetary Responsibilities</w:t>
      </w:r>
    </w:p>
    <w:p w14:paraId="5FFFDE3E" w14:textId="65FEE56A" w:rsidR="00F95D41" w:rsidRDefault="00F95D41" w:rsidP="0094585E">
      <w:pPr>
        <w:pStyle w:val="Boldandblue"/>
        <w:spacing w:after="0"/>
        <w:ind w:left="2160" w:hanging="2160"/>
        <w:rPr>
          <w:rFonts w:ascii="Ubuntu" w:hAnsi="Ubuntu"/>
          <w:b w:val="0"/>
          <w:color w:val="000000" w:themeColor="text1"/>
          <w:sz w:val="20"/>
          <w:szCs w:val="20"/>
        </w:rPr>
      </w:pPr>
      <w:r w:rsidRPr="008A7838">
        <w:rPr>
          <w:rFonts w:ascii="Ubuntu" w:hAnsi="Ubuntu"/>
          <w:b w:val="0"/>
          <w:color w:val="auto"/>
          <w:sz w:val="20"/>
          <w:szCs w:val="20"/>
        </w:rPr>
        <w:t>Direct reports</w:t>
      </w:r>
      <w:r w:rsidRPr="0094585E">
        <w:rPr>
          <w:rFonts w:ascii="Ubuntu" w:hAnsi="Ubuntu"/>
          <w:b w:val="0"/>
          <w:color w:val="000000" w:themeColor="text1"/>
          <w:sz w:val="20"/>
          <w:szCs w:val="20"/>
        </w:rPr>
        <w:t>:</w:t>
      </w:r>
      <w:r w:rsidRPr="0094585E">
        <w:rPr>
          <w:rFonts w:ascii="Ubuntu" w:hAnsi="Ubuntu"/>
          <w:b w:val="0"/>
          <w:color w:val="000000" w:themeColor="text1"/>
          <w:sz w:val="20"/>
          <w:szCs w:val="20"/>
        </w:rPr>
        <w:tab/>
      </w:r>
      <w:r w:rsidR="0094585E" w:rsidRPr="0094585E">
        <w:rPr>
          <w:rFonts w:ascii="Ubuntu" w:hAnsi="Ubuntu"/>
          <w:b w:val="0"/>
          <w:color w:val="000000" w:themeColor="text1"/>
          <w:sz w:val="20"/>
          <w:szCs w:val="20"/>
        </w:rPr>
        <w:t>Head of Estates, Regional Facilities Manager x3, CAPEX PMO Assistant, Regional Estates and Facilities Manager, Maintenance Assistant, Regional Estates Manager x2</w:t>
      </w:r>
    </w:p>
    <w:p w14:paraId="58D5F34B" w14:textId="77777777" w:rsidR="0094585E" w:rsidRPr="0094585E" w:rsidRDefault="0094585E" w:rsidP="0094585E">
      <w:pPr>
        <w:pStyle w:val="Boldandblue"/>
        <w:spacing w:after="0"/>
        <w:ind w:left="2160" w:hanging="2160"/>
        <w:rPr>
          <w:rFonts w:ascii="Ubuntu" w:hAnsi="Ubuntu"/>
          <w:b w:val="0"/>
          <w:color w:val="000000" w:themeColor="text1"/>
          <w:sz w:val="20"/>
          <w:szCs w:val="20"/>
        </w:rPr>
      </w:pPr>
    </w:p>
    <w:p w14:paraId="75FDE1F6" w14:textId="7EBE5FC3" w:rsidR="00F95D41" w:rsidRDefault="00F95D41" w:rsidP="004C50C1">
      <w:pPr>
        <w:pStyle w:val="Boldandblue"/>
        <w:spacing w:after="0"/>
        <w:rPr>
          <w:rFonts w:ascii="Ubuntu" w:hAnsi="Ubuntu"/>
          <w:b w:val="0"/>
          <w:color w:val="000000" w:themeColor="text1"/>
          <w:sz w:val="20"/>
          <w:szCs w:val="20"/>
        </w:rPr>
      </w:pPr>
      <w:r w:rsidRPr="0094585E">
        <w:rPr>
          <w:rFonts w:ascii="Ubuntu" w:hAnsi="Ubuntu"/>
          <w:b w:val="0"/>
          <w:color w:val="000000" w:themeColor="text1"/>
          <w:sz w:val="20"/>
          <w:szCs w:val="20"/>
        </w:rPr>
        <w:t>Indirect reports:</w:t>
      </w:r>
      <w:r w:rsidRPr="0094585E">
        <w:rPr>
          <w:rFonts w:ascii="Ubuntu" w:hAnsi="Ubuntu"/>
          <w:b w:val="0"/>
          <w:color w:val="000000" w:themeColor="text1"/>
          <w:sz w:val="20"/>
          <w:szCs w:val="20"/>
        </w:rPr>
        <w:tab/>
      </w:r>
      <w:r w:rsidR="0094585E" w:rsidRPr="0094585E">
        <w:rPr>
          <w:rFonts w:ascii="Ubuntu" w:hAnsi="Ubuntu"/>
          <w:b w:val="0"/>
          <w:color w:val="000000" w:themeColor="text1"/>
          <w:sz w:val="20"/>
          <w:szCs w:val="20"/>
        </w:rPr>
        <w:t>Estates Help Desk Administrator &amp; Coordinator x3</w:t>
      </w:r>
    </w:p>
    <w:p w14:paraId="0B129BD6" w14:textId="77777777" w:rsidR="0094585E" w:rsidRPr="0094585E" w:rsidRDefault="0094585E" w:rsidP="004C50C1">
      <w:pPr>
        <w:pStyle w:val="Boldandblue"/>
        <w:spacing w:after="0"/>
        <w:rPr>
          <w:rFonts w:ascii="Ubuntu" w:hAnsi="Ubuntu"/>
          <w:b w:val="0"/>
          <w:color w:val="000000" w:themeColor="text1"/>
          <w:sz w:val="20"/>
          <w:szCs w:val="20"/>
        </w:rPr>
      </w:pPr>
    </w:p>
    <w:p w14:paraId="3129A168" w14:textId="3D9E3089" w:rsidR="008A2BD1" w:rsidRPr="0094585E" w:rsidRDefault="00F95D41" w:rsidP="0094585E">
      <w:pPr>
        <w:pStyle w:val="Boldandblue"/>
        <w:spacing w:after="0"/>
        <w:rPr>
          <w:rFonts w:ascii="Ubuntu" w:hAnsi="Ubuntu"/>
          <w:b w:val="0"/>
          <w:color w:val="auto"/>
          <w:sz w:val="20"/>
          <w:szCs w:val="20"/>
        </w:rPr>
      </w:pPr>
      <w:r w:rsidRPr="008A7838">
        <w:rPr>
          <w:rFonts w:ascii="Ubuntu" w:hAnsi="Ubuntu"/>
          <w:b w:val="0"/>
          <w:color w:val="auto"/>
          <w:sz w:val="20"/>
          <w:szCs w:val="20"/>
        </w:rPr>
        <w:t>Budget managed:</w:t>
      </w:r>
      <w:r w:rsidRPr="008A7838">
        <w:rPr>
          <w:rFonts w:ascii="Ubuntu" w:hAnsi="Ubuntu"/>
          <w:b w:val="0"/>
          <w:color w:val="auto"/>
          <w:sz w:val="20"/>
          <w:szCs w:val="20"/>
        </w:rPr>
        <w:tab/>
      </w:r>
      <w:r w:rsidR="00B82C25">
        <w:rPr>
          <w:rFonts w:ascii="Ubuntu" w:hAnsi="Ubuntu"/>
          <w:b w:val="0"/>
          <w:color w:val="000000" w:themeColor="text1"/>
          <w:sz w:val="20"/>
          <w:szCs w:val="20"/>
        </w:rPr>
        <w:t>c£1m</w:t>
      </w:r>
      <w:r w:rsidR="00FC3ECA">
        <w:rPr>
          <w:rFonts w:ascii="Ubuntu" w:hAnsi="Ubuntu"/>
          <w:b w:val="0"/>
          <w:color w:val="000000" w:themeColor="text1"/>
          <w:sz w:val="20"/>
          <w:szCs w:val="20"/>
        </w:rPr>
        <w:t xml:space="preserve"> + c14m Capex budget </w:t>
      </w:r>
    </w:p>
    <w:p w14:paraId="617136AB" w14:textId="0A9A05C4" w:rsidR="00F95D41" w:rsidRPr="008A7838" w:rsidRDefault="00F95D41"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Key working relationships</w:t>
      </w:r>
    </w:p>
    <w:p w14:paraId="4F4B16E9" w14:textId="25046A42" w:rsidR="00F95D41" w:rsidRPr="0094585E" w:rsidRDefault="00F95D41" w:rsidP="004C50C1">
      <w:pPr>
        <w:pStyle w:val="Bold"/>
        <w:spacing w:after="0"/>
        <w:rPr>
          <w:rFonts w:ascii="Ubuntu" w:hAnsi="Ubuntu"/>
          <w:b w:val="0"/>
          <w:color w:val="000000" w:themeColor="text1"/>
          <w:sz w:val="20"/>
          <w:szCs w:val="20"/>
        </w:rPr>
      </w:pPr>
      <w:r w:rsidRPr="008A7838">
        <w:rPr>
          <w:rFonts w:ascii="Ubuntu" w:hAnsi="Ubuntu"/>
          <w:b w:val="0"/>
          <w:sz w:val="20"/>
          <w:szCs w:val="20"/>
        </w:rPr>
        <w:t>Internal:</w:t>
      </w:r>
      <w:r w:rsidRPr="008A7838">
        <w:rPr>
          <w:rFonts w:ascii="Ubuntu" w:hAnsi="Ubuntu"/>
          <w:b w:val="0"/>
          <w:sz w:val="20"/>
          <w:szCs w:val="20"/>
        </w:rPr>
        <w:tab/>
      </w:r>
      <w:r w:rsidRPr="008A7838">
        <w:rPr>
          <w:rFonts w:ascii="Ubuntu" w:hAnsi="Ubuntu"/>
          <w:b w:val="0"/>
          <w:sz w:val="20"/>
          <w:szCs w:val="20"/>
        </w:rPr>
        <w:tab/>
      </w:r>
      <w:r w:rsidR="0094585E" w:rsidRPr="0094585E">
        <w:rPr>
          <w:rFonts w:ascii="Ubuntu" w:hAnsi="Ubuntu"/>
          <w:b w:val="0"/>
          <w:color w:val="000000" w:themeColor="text1"/>
          <w:sz w:val="20"/>
          <w:szCs w:val="20"/>
        </w:rPr>
        <w:t>Chief Operating Officer</w:t>
      </w:r>
    </w:p>
    <w:p w14:paraId="39085FB0" w14:textId="28DED2F6" w:rsidR="0094585E" w:rsidRPr="0094585E" w:rsidRDefault="0094585E" w:rsidP="004C50C1">
      <w:pPr>
        <w:pStyle w:val="Bold"/>
        <w:spacing w:after="0"/>
        <w:rPr>
          <w:rFonts w:ascii="Ubuntu" w:hAnsi="Ubuntu"/>
          <w:b w:val="0"/>
          <w:color w:val="000000" w:themeColor="text1"/>
          <w:sz w:val="20"/>
          <w:szCs w:val="20"/>
        </w:rPr>
      </w:pPr>
      <w:r w:rsidRPr="0094585E">
        <w:rPr>
          <w:rFonts w:ascii="Ubuntu" w:hAnsi="Ubuntu"/>
          <w:b w:val="0"/>
          <w:color w:val="000000" w:themeColor="text1"/>
          <w:sz w:val="20"/>
          <w:szCs w:val="20"/>
        </w:rPr>
        <w:tab/>
      </w:r>
      <w:r w:rsidRPr="0094585E">
        <w:rPr>
          <w:rFonts w:ascii="Ubuntu" w:hAnsi="Ubuntu"/>
          <w:b w:val="0"/>
          <w:color w:val="000000" w:themeColor="text1"/>
          <w:sz w:val="20"/>
          <w:szCs w:val="20"/>
        </w:rPr>
        <w:tab/>
      </w:r>
      <w:r w:rsidRPr="0094585E">
        <w:rPr>
          <w:rFonts w:ascii="Ubuntu" w:hAnsi="Ubuntu"/>
          <w:b w:val="0"/>
          <w:color w:val="000000" w:themeColor="text1"/>
          <w:sz w:val="20"/>
          <w:szCs w:val="20"/>
        </w:rPr>
        <w:tab/>
        <w:t>Operations Directors</w:t>
      </w:r>
    </w:p>
    <w:p w14:paraId="6B75118B" w14:textId="35286CD7" w:rsidR="007A6320" w:rsidRPr="0094585E" w:rsidRDefault="0094585E" w:rsidP="0038531F">
      <w:pPr>
        <w:pStyle w:val="Bold"/>
        <w:spacing w:after="0"/>
        <w:rPr>
          <w:rFonts w:ascii="Ubuntu" w:hAnsi="Ubuntu"/>
          <w:b w:val="0"/>
          <w:color w:val="000000" w:themeColor="text1"/>
          <w:sz w:val="20"/>
          <w:szCs w:val="20"/>
        </w:rPr>
      </w:pPr>
      <w:r w:rsidRPr="0094585E">
        <w:rPr>
          <w:rFonts w:ascii="Ubuntu" w:hAnsi="Ubuntu"/>
          <w:b w:val="0"/>
          <w:color w:val="000000" w:themeColor="text1"/>
          <w:sz w:val="20"/>
          <w:szCs w:val="20"/>
        </w:rPr>
        <w:tab/>
      </w:r>
      <w:r w:rsidRPr="0094585E">
        <w:rPr>
          <w:rFonts w:ascii="Ubuntu" w:hAnsi="Ubuntu"/>
          <w:b w:val="0"/>
          <w:color w:val="000000" w:themeColor="text1"/>
          <w:sz w:val="20"/>
          <w:szCs w:val="20"/>
        </w:rPr>
        <w:tab/>
      </w:r>
      <w:r w:rsidRPr="0094585E">
        <w:rPr>
          <w:rFonts w:ascii="Ubuntu" w:hAnsi="Ubuntu"/>
          <w:b w:val="0"/>
          <w:color w:val="000000" w:themeColor="text1"/>
          <w:sz w:val="20"/>
          <w:szCs w:val="20"/>
        </w:rPr>
        <w:tab/>
        <w:t>Hospital Directors</w:t>
      </w:r>
    </w:p>
    <w:p w14:paraId="464FB1DC" w14:textId="77777777" w:rsidR="0094585E" w:rsidRPr="008A7838" w:rsidRDefault="0094585E" w:rsidP="004C50C1">
      <w:pPr>
        <w:pStyle w:val="Bold"/>
        <w:spacing w:after="0"/>
        <w:rPr>
          <w:rFonts w:ascii="Ubuntu" w:hAnsi="Ubuntu"/>
          <w:b w:val="0"/>
          <w:sz w:val="20"/>
          <w:szCs w:val="20"/>
        </w:rPr>
      </w:pPr>
    </w:p>
    <w:p w14:paraId="2319E58E" w14:textId="77777777" w:rsidR="007A6320" w:rsidRPr="007A6320" w:rsidRDefault="00F95D41" w:rsidP="007A6320">
      <w:pPr>
        <w:pStyle w:val="Bold"/>
        <w:spacing w:after="0"/>
        <w:rPr>
          <w:rFonts w:ascii="Ubuntu" w:hAnsi="Ubuntu"/>
          <w:b w:val="0"/>
          <w:color w:val="000000" w:themeColor="text1"/>
          <w:sz w:val="20"/>
          <w:szCs w:val="20"/>
        </w:rPr>
      </w:pPr>
      <w:r w:rsidRPr="008A7838">
        <w:rPr>
          <w:rFonts w:ascii="Ubuntu" w:hAnsi="Ubuntu"/>
          <w:b w:val="0"/>
          <w:sz w:val="20"/>
          <w:szCs w:val="20"/>
        </w:rPr>
        <w:t>External:</w:t>
      </w:r>
      <w:r w:rsidRPr="008A7838">
        <w:rPr>
          <w:rFonts w:ascii="Ubuntu" w:hAnsi="Ubuntu"/>
          <w:b w:val="0"/>
          <w:sz w:val="20"/>
          <w:szCs w:val="20"/>
        </w:rPr>
        <w:tab/>
      </w:r>
      <w:r w:rsidRPr="008A7838">
        <w:rPr>
          <w:rFonts w:ascii="Ubuntu" w:hAnsi="Ubuntu"/>
          <w:b w:val="0"/>
          <w:sz w:val="20"/>
          <w:szCs w:val="20"/>
        </w:rPr>
        <w:tab/>
      </w:r>
      <w:r w:rsidR="007A6320" w:rsidRPr="007A6320">
        <w:rPr>
          <w:rFonts w:ascii="Ubuntu" w:hAnsi="Ubuntu"/>
          <w:b w:val="0"/>
          <w:color w:val="000000" w:themeColor="text1"/>
          <w:sz w:val="20"/>
          <w:szCs w:val="20"/>
        </w:rPr>
        <w:t>Landlords and Property Owners</w:t>
      </w:r>
    </w:p>
    <w:p w14:paraId="33882B50"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External Facilities Management Providers</w:t>
      </w:r>
    </w:p>
    <w:p w14:paraId="09F274C8"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Contractors and Construction Partners</w:t>
      </w:r>
    </w:p>
    <w:p w14:paraId="3576D288"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Architects, Surveyors and Property Consultants</w:t>
      </w:r>
    </w:p>
    <w:p w14:paraId="2A7775E3"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Regulatory Bodies (e.g. CQC, Health &amp; Safety Executive, Fire Authorities)</w:t>
      </w:r>
    </w:p>
    <w:p w14:paraId="43F24E12"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Local Authorities and Planning Departments</w:t>
      </w:r>
    </w:p>
    <w:p w14:paraId="41A9E2C1"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Utility Providers</w:t>
      </w:r>
    </w:p>
    <w:p w14:paraId="2D6CD444"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Legal Advisors and Property Solicitors</w:t>
      </w:r>
    </w:p>
    <w:p w14:paraId="4317F97D"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Insurance Providers and Brokers</w:t>
      </w:r>
    </w:p>
    <w:p w14:paraId="09CB0083" w14:textId="77777777" w:rsidR="007A6320" w:rsidRPr="007A6320" w:rsidRDefault="007A6320" w:rsidP="007A6320">
      <w:pPr>
        <w:pStyle w:val="Bold"/>
        <w:spacing w:after="0"/>
        <w:ind w:left="1440" w:firstLine="720"/>
        <w:rPr>
          <w:rFonts w:ascii="Ubuntu" w:hAnsi="Ubuntu"/>
          <w:b w:val="0"/>
          <w:color w:val="000000" w:themeColor="text1"/>
          <w:sz w:val="20"/>
          <w:szCs w:val="20"/>
        </w:rPr>
      </w:pPr>
      <w:r w:rsidRPr="007A6320">
        <w:rPr>
          <w:rFonts w:ascii="Ubuntu" w:hAnsi="Ubuntu"/>
          <w:b w:val="0"/>
          <w:color w:val="000000" w:themeColor="text1"/>
          <w:sz w:val="20"/>
          <w:szCs w:val="20"/>
        </w:rPr>
        <w:t>Environmental and Sustainability Consultants</w:t>
      </w:r>
    </w:p>
    <w:p w14:paraId="0C09E08F" w14:textId="2C9280CE" w:rsidR="00A97E1D" w:rsidRPr="008A7838" w:rsidRDefault="00253DF6"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Pr>
          <w:rFonts w:ascii="Ubuntu" w:hAnsi="Ubuntu" w:cstheme="minorHAnsi"/>
          <w:b/>
          <w:color w:val="008A9C"/>
          <w:sz w:val="24"/>
          <w:szCs w:val="24"/>
        </w:rPr>
        <w:t>Job Purpose</w:t>
      </w:r>
    </w:p>
    <w:p w14:paraId="6EE8DED2" w14:textId="77777777" w:rsidR="006E6075" w:rsidRPr="008A7838" w:rsidRDefault="00567B06">
      <w:pPr>
        <w:jc w:val="left"/>
        <w:rPr>
          <w:rFonts w:ascii="Ubuntu" w:hAnsi="Ubuntu"/>
          <w:color w:val="00B0F0"/>
          <w:szCs w:val="20"/>
        </w:rPr>
      </w:pPr>
      <w:r w:rsidRPr="00E93423">
        <w:rPr>
          <w:rFonts w:ascii="Ubuntu" w:hAnsi="Ubuntu"/>
        </w:rPr>
        <w:t>The Property</w:t>
      </w:r>
      <w:r w:rsidR="00110A2A" w:rsidRPr="00110A2A">
        <w:rPr>
          <w:rFonts w:ascii="Ubuntu" w:hAnsi="Ubuntu"/>
        </w:rPr>
        <w:t xml:space="preserve"> &amp; Estates</w:t>
      </w:r>
      <w:r w:rsidRPr="00E93423">
        <w:rPr>
          <w:rFonts w:ascii="Ubuntu" w:hAnsi="Ubuntu"/>
        </w:rPr>
        <w:t xml:space="preserve"> Director is accountable for setting and delivering the organisation’s property, estates and facilities strategy across a complex, multi-site healthcare portfolio. As the senior functional leader, the role will ensure the estate is safe, compliant, resilient and fit for purpose, while optimising asset performance, service quality and whole-life value. Working as a trusted adviser to the Chief Operating Officer and senior leadership, the postholder will lead capital investment, maintenance and development pr</w:t>
      </w:r>
      <w:r w:rsidRPr="00E93423">
        <w:rPr>
          <w:rFonts w:ascii="Ubuntu" w:hAnsi="Ubuntu"/>
        </w:rPr>
        <w:t>ogrammes that support clinical quality, operational continuity and sustainable growth, balancing regulatory requirements, commercial discipline and the needs of patients, service users and colleagues.</w:t>
      </w:r>
    </w:p>
    <w:p w14:paraId="4E8A0E9D" w14:textId="31D6C740" w:rsidR="002F3ABC" w:rsidRPr="008A7838" w:rsidRDefault="00D10655"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Key Responsibilities</w:t>
      </w:r>
    </w:p>
    <w:p w14:paraId="0C99D445" w14:textId="16AE9CCD" w:rsidR="00D10655"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Strategic Leadership</w:t>
      </w:r>
    </w:p>
    <w:p w14:paraId="0A457E1F" w14:textId="7FCE2C63" w:rsidR="0094585E"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Portfolio Management</w:t>
      </w:r>
    </w:p>
    <w:p w14:paraId="7A5621AC" w14:textId="4C097689" w:rsidR="0094585E"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Budget Management</w:t>
      </w:r>
    </w:p>
    <w:p w14:paraId="22F9E392" w14:textId="22A42828" w:rsidR="0094585E"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Compliance</w:t>
      </w:r>
    </w:p>
    <w:p w14:paraId="73E5CDF0" w14:textId="5FFCA04D" w:rsidR="0094585E"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Project Management</w:t>
      </w:r>
    </w:p>
    <w:p w14:paraId="519B0F94" w14:textId="0B718ECF" w:rsidR="0094585E"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Team Leadership</w:t>
      </w:r>
    </w:p>
    <w:p w14:paraId="3B851273" w14:textId="049395D0" w:rsidR="0094585E"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Vendor Management</w:t>
      </w:r>
    </w:p>
    <w:p w14:paraId="3754F626" w14:textId="5B6F0A66" w:rsidR="0094585E"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Stakeholder Engagement</w:t>
      </w:r>
    </w:p>
    <w:p w14:paraId="4C8410E4" w14:textId="1FB57516" w:rsidR="00BF1621" w:rsidRPr="0094585E" w:rsidRDefault="0094585E">
      <w:pPr>
        <w:pStyle w:val="ListParagraph"/>
        <w:numPr>
          <w:ilvl w:val="0"/>
          <w:numId w:val="6"/>
        </w:numPr>
        <w:spacing w:after="0" w:line="259" w:lineRule="auto"/>
        <w:jc w:val="left"/>
        <w:rPr>
          <w:rFonts w:ascii="Ubuntu" w:eastAsia="Times New Roman" w:hAnsi="Ubuntu" w:cs="Arial"/>
          <w:bCs/>
          <w:color w:val="000000" w:themeColor="text1"/>
        </w:rPr>
      </w:pPr>
      <w:r w:rsidRPr="0094585E">
        <w:rPr>
          <w:rFonts w:ascii="Ubuntu" w:hAnsi="Ubuntu"/>
          <w:color w:val="000000" w:themeColor="text1"/>
        </w:rPr>
        <w:t>Risk Management</w:t>
      </w:r>
    </w:p>
    <w:p w14:paraId="384D00FF" w14:textId="0425EFFA" w:rsidR="002F3ABC" w:rsidRPr="008A7838" w:rsidRDefault="00D10655"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Key Accountabilities</w:t>
      </w:r>
    </w:p>
    <w:p w14:paraId="57B31154" w14:textId="12AF1A45"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000000" w:themeColor="text1"/>
          <w:sz w:val="20"/>
          <w:szCs w:val="18"/>
        </w:rPr>
        <w:t>S</w:t>
      </w:r>
      <w:r w:rsidRPr="00F62F82">
        <w:rPr>
          <w:rFonts w:ascii="Ubuntu" w:eastAsia="Times New Roman" w:hAnsi="Ubuntu" w:cs="Arial"/>
          <w:b w:val="0"/>
          <w:color w:val="auto"/>
          <w:sz w:val="20"/>
          <w:szCs w:val="18"/>
        </w:rPr>
        <w:t>trategic Leadership</w:t>
      </w:r>
    </w:p>
    <w:p w14:paraId="0A1E5D41" w14:textId="77777777" w:rsidR="006E6075" w:rsidRPr="00F62F82" w:rsidRDefault="00567B06">
      <w:pPr>
        <w:pStyle w:val="Boldandblue"/>
        <w:numPr>
          <w:ilvl w:val="0"/>
          <w:numId w:val="7"/>
        </w:numPr>
        <w:rPr>
          <w:rFonts w:ascii="Ubuntu" w:hAnsi="Ubuntu"/>
          <w:b w:val="0"/>
          <w:color w:val="auto"/>
          <w:szCs w:val="20"/>
        </w:rPr>
      </w:pPr>
      <w:r w:rsidRPr="00F62F82">
        <w:rPr>
          <w:rFonts w:ascii="Ubuntu" w:hAnsi="Ubuntu"/>
          <w:b w:val="0"/>
          <w:color w:val="auto"/>
          <w:sz w:val="20"/>
          <w:szCs w:val="20"/>
        </w:rPr>
        <w:t>Set and lead the enterprise-wide property, estates and facilities strategy, translating organisational priorities and growth plans into a clear, costed roadmap with defined standards, governance, performance measures and investment priorities.</w:t>
      </w:r>
    </w:p>
    <w:p w14:paraId="17BCF438" w14:textId="77777777" w:rsidR="0094585E" w:rsidRPr="00F62F82" w:rsidRDefault="0094585E" w:rsidP="0094585E">
      <w:pPr>
        <w:pStyle w:val="Boldandblue"/>
        <w:spacing w:after="0"/>
        <w:rPr>
          <w:rFonts w:ascii="Ubuntu" w:eastAsia="Times New Roman" w:hAnsi="Ubuntu" w:cs="Arial"/>
          <w:b w:val="0"/>
          <w:color w:val="auto"/>
          <w:sz w:val="20"/>
          <w:szCs w:val="18"/>
        </w:rPr>
      </w:pPr>
    </w:p>
    <w:p w14:paraId="452D42DE" w14:textId="628F9365"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auto"/>
          <w:sz w:val="20"/>
          <w:szCs w:val="18"/>
        </w:rPr>
        <w:t>Portfolio Management</w:t>
      </w:r>
    </w:p>
    <w:p w14:paraId="6B9433B9" w14:textId="77777777" w:rsidR="00B609B9" w:rsidRPr="00B609B9" w:rsidRDefault="00B609B9" w:rsidP="00B609B9">
      <w:pPr>
        <w:pStyle w:val="Boldandblue"/>
        <w:numPr>
          <w:ilvl w:val="0"/>
          <w:numId w:val="7"/>
        </w:numPr>
        <w:rPr>
          <w:rFonts w:ascii="Ubuntu" w:hAnsi="Ubuntu"/>
          <w:b w:val="0"/>
          <w:color w:val="auto"/>
          <w:sz w:val="20"/>
          <w:szCs w:val="20"/>
        </w:rPr>
      </w:pPr>
      <w:r w:rsidRPr="00B609B9">
        <w:rPr>
          <w:rFonts w:ascii="Ubuntu" w:hAnsi="Ubuntu"/>
          <w:b w:val="0"/>
          <w:color w:val="auto"/>
          <w:sz w:val="20"/>
          <w:szCs w:val="20"/>
        </w:rPr>
        <w:t>Provide strategic oversight of the organisation’s 90-site property portfolio, ensuring assets are safe, resilient, fit for clinical and operational purpose, and managed through robust lifecycle, maintenance, utilisation and asset-performance plans, including the effective management of site divestments.</w:t>
      </w:r>
    </w:p>
    <w:p w14:paraId="42F8B660" w14:textId="77777777" w:rsidR="0094585E" w:rsidRPr="00F62F82" w:rsidRDefault="0094585E" w:rsidP="0094585E">
      <w:pPr>
        <w:pStyle w:val="Boldandblue"/>
        <w:spacing w:after="0"/>
        <w:rPr>
          <w:rFonts w:ascii="Ubuntu" w:eastAsia="Times New Roman" w:hAnsi="Ubuntu" w:cs="Arial"/>
          <w:b w:val="0"/>
          <w:color w:val="auto"/>
          <w:sz w:val="20"/>
          <w:szCs w:val="18"/>
        </w:rPr>
      </w:pPr>
    </w:p>
    <w:p w14:paraId="3A530ECE" w14:textId="39166AB9"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auto"/>
          <w:sz w:val="20"/>
          <w:szCs w:val="18"/>
        </w:rPr>
        <w:t>Budget Management</w:t>
      </w:r>
    </w:p>
    <w:p w14:paraId="38F5A6B1" w14:textId="77777777" w:rsidR="006E6075" w:rsidRPr="00F62F82" w:rsidRDefault="00567B06">
      <w:pPr>
        <w:pStyle w:val="Boldandblue"/>
        <w:numPr>
          <w:ilvl w:val="0"/>
          <w:numId w:val="7"/>
        </w:numPr>
        <w:rPr>
          <w:rFonts w:ascii="Ubuntu" w:hAnsi="Ubuntu"/>
          <w:b w:val="0"/>
          <w:color w:val="auto"/>
          <w:szCs w:val="20"/>
        </w:rPr>
      </w:pPr>
      <w:r w:rsidRPr="00F62F82">
        <w:rPr>
          <w:rFonts w:ascii="Ubuntu" w:hAnsi="Ubuntu"/>
          <w:b w:val="0"/>
          <w:color w:val="auto"/>
          <w:sz w:val="20"/>
          <w:szCs w:val="20"/>
        </w:rPr>
        <w:t>Own the development, prioritisation and control of property, facilities and capital budgets, providing transparent forecasting, investment appraisal and benefits tracking to deliver value for money, manage whole-life cost and maintain effective financial control.</w:t>
      </w:r>
    </w:p>
    <w:p w14:paraId="58F2C12E" w14:textId="77777777" w:rsidR="0094585E" w:rsidRPr="00F62F82" w:rsidRDefault="0094585E" w:rsidP="0094585E">
      <w:pPr>
        <w:pStyle w:val="Boldandblue"/>
        <w:spacing w:after="0"/>
        <w:rPr>
          <w:rFonts w:ascii="Ubuntu" w:eastAsia="Times New Roman" w:hAnsi="Ubuntu" w:cs="Arial"/>
          <w:b w:val="0"/>
          <w:color w:val="auto"/>
          <w:sz w:val="20"/>
          <w:szCs w:val="18"/>
        </w:rPr>
      </w:pPr>
    </w:p>
    <w:p w14:paraId="24127AC2" w14:textId="648663CA"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auto"/>
          <w:sz w:val="20"/>
          <w:szCs w:val="18"/>
        </w:rPr>
        <w:t>Compliance</w:t>
      </w:r>
    </w:p>
    <w:p w14:paraId="0C2A9C27" w14:textId="77777777" w:rsidR="006E6075" w:rsidRPr="00F62F82" w:rsidRDefault="00567B06">
      <w:pPr>
        <w:pStyle w:val="Boldandblue"/>
        <w:numPr>
          <w:ilvl w:val="0"/>
          <w:numId w:val="7"/>
        </w:numPr>
        <w:rPr>
          <w:rFonts w:ascii="Ubuntu" w:hAnsi="Ubuntu"/>
          <w:b w:val="0"/>
          <w:color w:val="auto"/>
          <w:szCs w:val="20"/>
        </w:rPr>
      </w:pPr>
      <w:r w:rsidRPr="00F62F82">
        <w:rPr>
          <w:rFonts w:ascii="Ubuntu" w:hAnsi="Ubuntu"/>
          <w:b w:val="0"/>
          <w:color w:val="auto"/>
          <w:sz w:val="20"/>
          <w:szCs w:val="20"/>
        </w:rPr>
        <w:t>Maintain an effective estates compliance and assurance framework across the portfolio, ensuring adherence to all relevant healthcare, health and safety, fire, environmental, statutory and regulatory requirements, with clear ownership, reporting and timely remediation of any gaps.</w:t>
      </w:r>
    </w:p>
    <w:p w14:paraId="6610F685" w14:textId="77777777" w:rsidR="0094585E" w:rsidRPr="00F62F82" w:rsidRDefault="0094585E" w:rsidP="0094585E">
      <w:pPr>
        <w:pStyle w:val="Boldandblue"/>
        <w:spacing w:after="0"/>
        <w:rPr>
          <w:rFonts w:ascii="Ubuntu" w:eastAsia="Times New Roman" w:hAnsi="Ubuntu" w:cs="Arial"/>
          <w:b w:val="0"/>
          <w:color w:val="auto"/>
          <w:sz w:val="20"/>
          <w:szCs w:val="18"/>
        </w:rPr>
      </w:pPr>
    </w:p>
    <w:p w14:paraId="0B201B57" w14:textId="706FFFEB"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auto"/>
          <w:sz w:val="20"/>
          <w:szCs w:val="18"/>
        </w:rPr>
        <w:t>Project Management</w:t>
      </w:r>
    </w:p>
    <w:p w14:paraId="48D18DEA" w14:textId="77777777" w:rsidR="006E6075" w:rsidRPr="00F62F82" w:rsidRDefault="00567B06">
      <w:pPr>
        <w:pStyle w:val="Boldandblue"/>
        <w:numPr>
          <w:ilvl w:val="0"/>
          <w:numId w:val="7"/>
        </w:numPr>
        <w:rPr>
          <w:rFonts w:ascii="Ubuntu" w:hAnsi="Ubuntu"/>
          <w:b w:val="0"/>
          <w:color w:val="auto"/>
          <w:szCs w:val="20"/>
        </w:rPr>
      </w:pPr>
      <w:r w:rsidRPr="00F62F82">
        <w:rPr>
          <w:rFonts w:ascii="Ubuntu" w:hAnsi="Ubuntu"/>
          <w:b w:val="0"/>
          <w:color w:val="auto"/>
          <w:sz w:val="20"/>
          <w:szCs w:val="20"/>
        </w:rPr>
        <w:t>Sponsor and govern the end-to-end delivery of major capital, refurbishment, acquisition and development programmes, ensuring clear business cases, effective design and procurement, controlled delivery, minimal operational disruption and successful handover into service.</w:t>
      </w:r>
    </w:p>
    <w:p w14:paraId="0BC4E2B7" w14:textId="77777777" w:rsidR="0094585E" w:rsidRPr="00F62F82" w:rsidRDefault="0094585E" w:rsidP="0094585E">
      <w:pPr>
        <w:pStyle w:val="Boldandblue"/>
        <w:spacing w:after="0"/>
        <w:rPr>
          <w:rFonts w:ascii="Ubuntu" w:eastAsia="Times New Roman" w:hAnsi="Ubuntu" w:cs="Arial"/>
          <w:b w:val="0"/>
          <w:color w:val="auto"/>
          <w:sz w:val="20"/>
          <w:szCs w:val="18"/>
        </w:rPr>
      </w:pPr>
    </w:p>
    <w:p w14:paraId="3FACEF96" w14:textId="53F81CA6"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auto"/>
          <w:sz w:val="20"/>
          <w:szCs w:val="18"/>
        </w:rPr>
        <w:t>Team Leadership</w:t>
      </w:r>
    </w:p>
    <w:p w14:paraId="655F7F1E" w14:textId="77777777" w:rsidR="006E6075" w:rsidRPr="00F62F82" w:rsidRDefault="00567B06">
      <w:pPr>
        <w:pStyle w:val="Boldandblue"/>
        <w:numPr>
          <w:ilvl w:val="0"/>
          <w:numId w:val="7"/>
        </w:numPr>
        <w:rPr>
          <w:rFonts w:ascii="Ubuntu" w:hAnsi="Ubuntu"/>
          <w:b w:val="0"/>
          <w:color w:val="auto"/>
          <w:szCs w:val="20"/>
        </w:rPr>
      </w:pPr>
      <w:r w:rsidRPr="00F62F82">
        <w:rPr>
          <w:rFonts w:ascii="Ubuntu" w:hAnsi="Ubuntu"/>
          <w:b w:val="0"/>
          <w:color w:val="auto"/>
          <w:sz w:val="20"/>
          <w:szCs w:val="20"/>
        </w:rPr>
        <w:t>Build, lead and develop a high-performing, customer-focused property and estates function, establishing clear accountabilities, service standards, succession plans and a culture of safety, collaboration, commercial discipline and continuous improvement.</w:t>
      </w:r>
    </w:p>
    <w:p w14:paraId="271B57A8" w14:textId="77777777" w:rsidR="0094585E" w:rsidRPr="00F62F82" w:rsidRDefault="0094585E" w:rsidP="0094585E">
      <w:pPr>
        <w:pStyle w:val="Boldandblue"/>
        <w:spacing w:after="0"/>
        <w:rPr>
          <w:rFonts w:ascii="Ubuntu" w:eastAsia="Times New Roman" w:hAnsi="Ubuntu" w:cs="Arial"/>
          <w:b w:val="0"/>
          <w:color w:val="auto"/>
          <w:sz w:val="20"/>
          <w:szCs w:val="18"/>
        </w:rPr>
      </w:pPr>
    </w:p>
    <w:p w14:paraId="0A850FF7" w14:textId="7CD0090C"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auto"/>
          <w:sz w:val="20"/>
          <w:szCs w:val="18"/>
        </w:rPr>
        <w:t>Vendor Management</w:t>
      </w:r>
    </w:p>
    <w:p w14:paraId="0708717B" w14:textId="77777777" w:rsidR="006E6075" w:rsidRPr="00F62F82" w:rsidRDefault="00567B06">
      <w:pPr>
        <w:pStyle w:val="Boldandblue"/>
        <w:numPr>
          <w:ilvl w:val="0"/>
          <w:numId w:val="7"/>
        </w:numPr>
        <w:rPr>
          <w:rFonts w:ascii="Ubuntu" w:hAnsi="Ubuntu"/>
          <w:b w:val="0"/>
          <w:color w:val="auto"/>
          <w:szCs w:val="20"/>
        </w:rPr>
      </w:pPr>
      <w:r w:rsidRPr="00F62F82">
        <w:rPr>
          <w:rFonts w:ascii="Ubuntu" w:hAnsi="Ubuntu"/>
          <w:b w:val="0"/>
          <w:color w:val="auto"/>
          <w:sz w:val="20"/>
          <w:szCs w:val="20"/>
        </w:rPr>
        <w:t>Lead the commercial strategy and governance of outsourced services, consultants and contractors, securing robust contracts and service-level agreements and holding partners to account for safety, quality, compliance, cost, performance and continuous improvement.</w:t>
      </w:r>
    </w:p>
    <w:p w14:paraId="662AE0FF" w14:textId="77777777" w:rsidR="0094585E" w:rsidRPr="00F62F82" w:rsidRDefault="0094585E" w:rsidP="0094585E">
      <w:pPr>
        <w:pStyle w:val="Boldandblue"/>
        <w:spacing w:after="0"/>
        <w:rPr>
          <w:rFonts w:ascii="Ubuntu" w:eastAsia="Times New Roman" w:hAnsi="Ubuntu" w:cs="Arial"/>
          <w:b w:val="0"/>
          <w:color w:val="auto"/>
          <w:sz w:val="20"/>
          <w:szCs w:val="18"/>
        </w:rPr>
      </w:pPr>
    </w:p>
    <w:p w14:paraId="32D1544A" w14:textId="5D1EAC97"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auto"/>
          <w:sz w:val="20"/>
          <w:szCs w:val="18"/>
        </w:rPr>
        <w:t>Stakeholder Engagement</w:t>
      </w:r>
    </w:p>
    <w:p w14:paraId="161E6AA5" w14:textId="77777777" w:rsidR="006E6075" w:rsidRPr="00F62F82" w:rsidRDefault="00567B06">
      <w:pPr>
        <w:pStyle w:val="Boldandblue"/>
        <w:numPr>
          <w:ilvl w:val="0"/>
          <w:numId w:val="7"/>
        </w:numPr>
        <w:rPr>
          <w:rFonts w:ascii="Ubuntu" w:hAnsi="Ubuntu"/>
          <w:b w:val="0"/>
          <w:color w:val="auto"/>
          <w:szCs w:val="20"/>
        </w:rPr>
      </w:pPr>
      <w:r w:rsidRPr="00F62F82">
        <w:rPr>
          <w:rFonts w:ascii="Ubuntu" w:hAnsi="Ubuntu"/>
          <w:b w:val="0"/>
          <w:color w:val="auto"/>
          <w:sz w:val="20"/>
          <w:szCs w:val="20"/>
        </w:rPr>
        <w:t>Act as the senior property adviser to the Chief Operating Officer, Executive Team and operational and clinical leaders, using data-led insight and constructive challenge to shape decisions, align priorities and ensure property solutions support safe, effective care and business performance.</w:t>
      </w:r>
    </w:p>
    <w:p w14:paraId="13CA5F51" w14:textId="77777777" w:rsidR="0094585E" w:rsidRPr="00F62F82" w:rsidRDefault="0094585E" w:rsidP="0094585E">
      <w:pPr>
        <w:pStyle w:val="Boldandblue"/>
        <w:spacing w:after="0"/>
        <w:rPr>
          <w:rFonts w:ascii="Ubuntu" w:eastAsia="Times New Roman" w:hAnsi="Ubuntu" w:cs="Arial"/>
          <w:b w:val="0"/>
          <w:color w:val="auto"/>
          <w:sz w:val="20"/>
          <w:szCs w:val="18"/>
        </w:rPr>
      </w:pPr>
    </w:p>
    <w:p w14:paraId="080C1B47" w14:textId="38BD9C37" w:rsidR="0094585E" w:rsidRPr="00F62F82" w:rsidRDefault="0094585E" w:rsidP="0094585E">
      <w:pPr>
        <w:pStyle w:val="Boldandblue"/>
        <w:spacing w:after="0"/>
        <w:rPr>
          <w:rFonts w:ascii="Ubuntu" w:eastAsia="Times New Roman" w:hAnsi="Ubuntu" w:cs="Arial"/>
          <w:b w:val="0"/>
          <w:color w:val="auto"/>
          <w:sz w:val="20"/>
          <w:szCs w:val="18"/>
        </w:rPr>
      </w:pPr>
      <w:r w:rsidRPr="00F62F82">
        <w:rPr>
          <w:rFonts w:ascii="Ubuntu" w:eastAsia="Times New Roman" w:hAnsi="Ubuntu" w:cs="Arial"/>
          <w:b w:val="0"/>
          <w:color w:val="auto"/>
          <w:sz w:val="20"/>
          <w:szCs w:val="18"/>
        </w:rPr>
        <w:t>Risk Management</w:t>
      </w:r>
    </w:p>
    <w:p w14:paraId="1E1026C5" w14:textId="77777777" w:rsidR="006E6075" w:rsidRPr="00F62F82" w:rsidRDefault="00567B06">
      <w:pPr>
        <w:pStyle w:val="Boldandblue"/>
        <w:numPr>
          <w:ilvl w:val="0"/>
          <w:numId w:val="7"/>
        </w:numPr>
        <w:rPr>
          <w:rFonts w:ascii="Ubuntu" w:hAnsi="Ubuntu"/>
          <w:b w:val="0"/>
          <w:color w:val="00B0F0"/>
          <w:szCs w:val="20"/>
        </w:rPr>
      </w:pPr>
      <w:bookmarkStart w:id="0" w:name="_Hlk176528259"/>
      <w:r w:rsidRPr="00F62F82">
        <w:rPr>
          <w:rFonts w:ascii="Ubuntu" w:hAnsi="Ubuntu"/>
          <w:b w:val="0"/>
          <w:color w:val="auto"/>
          <w:sz w:val="20"/>
          <w:szCs w:val="20"/>
        </w:rPr>
        <w:t>Own the strategic property and estates risk framework, ensuring material risks relating to safety, compliance, business continuity, asset condition, capacity, security and capital delivery are identified, quantified, mitigated,</w:t>
      </w:r>
      <w:r w:rsidRPr="00F62F82">
        <w:rPr>
          <w:rFonts w:ascii="Ubuntu" w:hAnsi="Ubuntu"/>
          <w:b w:val="0"/>
          <w:color w:val="000000"/>
          <w:sz w:val="20"/>
          <w:szCs w:val="20"/>
        </w:rPr>
        <w:t xml:space="preserve"> escalated and reported through appropriate governance.</w:t>
      </w:r>
    </w:p>
    <w:p w14:paraId="025E131C" w14:textId="2E8ED362" w:rsidR="00D10655" w:rsidRPr="008A7838" w:rsidRDefault="00253DF6"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Pr>
          <w:rFonts w:ascii="Ubuntu" w:hAnsi="Ubuntu" w:cstheme="minorHAnsi"/>
          <w:b/>
          <w:color w:val="008A9C"/>
          <w:sz w:val="24"/>
          <w:szCs w:val="24"/>
        </w:rPr>
        <w:t>Health, Safety and Security</w:t>
      </w:r>
    </w:p>
    <w:bookmarkEnd w:id="0"/>
    <w:p w14:paraId="6C031251" w14:textId="7CF84B3F" w:rsidR="00D10655" w:rsidRPr="008A7838" w:rsidRDefault="00D10655" w:rsidP="004C50C1">
      <w:pPr>
        <w:spacing w:after="0" w:line="240" w:lineRule="auto"/>
        <w:ind w:left="0" w:firstLine="0"/>
        <w:jc w:val="left"/>
        <w:rPr>
          <w:rFonts w:ascii="Ubuntu" w:hAnsi="Ubuntu" w:cstheme="minorHAnsi"/>
          <w:szCs w:val="20"/>
        </w:rPr>
      </w:pPr>
      <w:r w:rsidRPr="008A7838">
        <w:rPr>
          <w:rFonts w:ascii="Ubuntu" w:hAnsi="Ubuntu" w:cstheme="minorHAnsi"/>
          <w:szCs w:val="20"/>
        </w:rPr>
        <w:t>Maintaining and promoting the health, safety and security of everyone in the organisation</w:t>
      </w:r>
      <w:r w:rsidR="003F1C70">
        <w:rPr>
          <w:rFonts w:ascii="Ubuntu" w:hAnsi="Ubuntu" w:cstheme="minorHAnsi"/>
          <w:szCs w:val="20"/>
        </w:rPr>
        <w:t>,</w:t>
      </w:r>
      <w:r w:rsidRPr="008A7838">
        <w:rPr>
          <w:rFonts w:ascii="Ubuntu" w:hAnsi="Ubuntu" w:cstheme="minorHAnsi"/>
          <w:szCs w:val="20"/>
        </w:rPr>
        <w:t xml:space="preserve"> or anyone who comes into contact with it</w:t>
      </w:r>
      <w:r w:rsidR="003F1C70">
        <w:rPr>
          <w:rFonts w:ascii="Ubuntu" w:hAnsi="Ubuntu" w:cstheme="minorHAnsi"/>
          <w:szCs w:val="20"/>
        </w:rPr>
        <w:t>,</w:t>
      </w:r>
      <w:r w:rsidRPr="008A7838">
        <w:rPr>
          <w:rFonts w:ascii="Ubuntu" w:hAnsi="Ubuntu" w:cstheme="minorHAnsi"/>
          <w:szCs w:val="20"/>
        </w:rPr>
        <w:t xml:space="preserve"> either directly or through the actions of the organisation.</w:t>
      </w:r>
    </w:p>
    <w:p w14:paraId="4CE2A4F0" w14:textId="77777777" w:rsidR="00D10655" w:rsidRPr="008A7838" w:rsidRDefault="00D10655" w:rsidP="004C50C1">
      <w:pPr>
        <w:spacing w:after="0" w:line="240" w:lineRule="auto"/>
        <w:ind w:left="0" w:firstLine="0"/>
        <w:jc w:val="left"/>
        <w:rPr>
          <w:rFonts w:ascii="Ubuntu" w:hAnsi="Ubuntu" w:cstheme="minorHAnsi"/>
          <w:szCs w:val="20"/>
        </w:rPr>
      </w:pPr>
    </w:p>
    <w:p w14:paraId="2DDE5A3D" w14:textId="77777777"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Follow organisational policies, procedures and risk assessments to keep self and others safe at work.</w:t>
      </w:r>
    </w:p>
    <w:p w14:paraId="4638A1D6" w14:textId="77777777"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Help keep a healthy, safe and secure workplace for everyone.</w:t>
      </w:r>
    </w:p>
    <w:p w14:paraId="05A57A1E" w14:textId="77777777"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Work in a way that reduces risks to health, safety and security.</w:t>
      </w:r>
    </w:p>
    <w:p w14:paraId="384A8F8A" w14:textId="77777777"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Know what to do in an emergency at work, knows how to get help and acts immediately to get help.</w:t>
      </w:r>
    </w:p>
    <w:p w14:paraId="1F717548" w14:textId="77777777"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Reports any issues at work that may put self or others at a health, safety or security risk.</w:t>
      </w:r>
    </w:p>
    <w:p w14:paraId="5EACFDF5" w14:textId="77777777" w:rsidR="00D10655" w:rsidRPr="008A7838" w:rsidRDefault="00D10655" w:rsidP="004C50C1">
      <w:pPr>
        <w:pStyle w:val="ListBullet"/>
        <w:numPr>
          <w:ilvl w:val="0"/>
          <w:numId w:val="0"/>
        </w:numPr>
        <w:ind w:left="426"/>
        <w:rPr>
          <w:rFonts w:ascii="Ubuntu" w:hAnsi="Ubuntu" w:cstheme="minorHAnsi"/>
          <w:sz w:val="20"/>
          <w:szCs w:val="20"/>
        </w:rPr>
      </w:pPr>
    </w:p>
    <w:p w14:paraId="2D977FB0" w14:textId="0C98E6E6" w:rsidR="00D10655" w:rsidRPr="008A7838" w:rsidRDefault="00253DF6"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bookmarkStart w:id="1" w:name="_Hlk176528254"/>
      <w:r>
        <w:rPr>
          <w:rFonts w:ascii="Ubuntu" w:hAnsi="Ubuntu" w:cstheme="minorHAnsi"/>
          <w:b/>
          <w:color w:val="008A9C"/>
          <w:sz w:val="24"/>
          <w:szCs w:val="24"/>
        </w:rPr>
        <w:t>Safeguarding</w:t>
      </w:r>
      <w:r w:rsidR="00666BFC">
        <w:rPr>
          <w:rFonts w:ascii="Ubuntu" w:hAnsi="Ubuntu" w:cstheme="minorHAnsi"/>
          <w:b/>
          <w:color w:val="008A9C"/>
          <w:sz w:val="24"/>
          <w:szCs w:val="24"/>
        </w:rPr>
        <w:t xml:space="preserve"> </w:t>
      </w:r>
      <w:r w:rsidR="001C1F03">
        <w:rPr>
          <w:rFonts w:ascii="Ubuntu" w:hAnsi="Ubuntu" w:cstheme="minorHAnsi"/>
          <w:b/>
          <w:color w:val="008A9C"/>
          <w:sz w:val="24"/>
          <w:szCs w:val="24"/>
        </w:rPr>
        <w:t>I</w:t>
      </w:r>
      <w:r w:rsidR="00666BFC" w:rsidRPr="00666BFC">
        <w:rPr>
          <w:rFonts w:ascii="Ubuntu" w:hAnsi="Ubuntu" w:cstheme="minorHAnsi"/>
          <w:b/>
          <w:color w:val="008A9C"/>
          <w:sz w:val="24"/>
          <w:szCs w:val="24"/>
        </w:rPr>
        <w:t>ncluding Prevent</w:t>
      </w:r>
    </w:p>
    <w:bookmarkEnd w:id="1"/>
    <w:p w14:paraId="467620D8" w14:textId="27A86D59" w:rsidR="00666BFC" w:rsidRDefault="00666BFC" w:rsidP="00666BFC">
      <w:pPr>
        <w:spacing w:after="0" w:line="240" w:lineRule="auto"/>
        <w:ind w:left="0" w:firstLine="0"/>
        <w:jc w:val="left"/>
        <w:rPr>
          <w:rFonts w:ascii="Ubuntu" w:hAnsi="Ubuntu" w:cstheme="minorHAnsi"/>
          <w:szCs w:val="20"/>
        </w:rPr>
      </w:pPr>
      <w:r w:rsidRPr="00666BFC">
        <w:rPr>
          <w:rFonts w:ascii="Ubuntu" w:hAnsi="Ubuntu" w:cstheme="minorHAnsi"/>
          <w:szCs w:val="20"/>
        </w:rPr>
        <w:t xml:space="preserve">All employees have a </w:t>
      </w:r>
      <w:r w:rsidR="00E74352" w:rsidRPr="00666BFC">
        <w:rPr>
          <w:rFonts w:ascii="Ubuntu" w:hAnsi="Ubuntu" w:cstheme="minorHAnsi"/>
          <w:szCs w:val="20"/>
        </w:rPr>
        <w:t>responsib</w:t>
      </w:r>
      <w:r w:rsidR="00E74352">
        <w:rPr>
          <w:rFonts w:ascii="Ubuntu" w:hAnsi="Ubuntu" w:cstheme="minorHAnsi"/>
          <w:szCs w:val="20"/>
        </w:rPr>
        <w:t>ility</w:t>
      </w:r>
      <w:r w:rsidRPr="00666BFC">
        <w:rPr>
          <w:rFonts w:ascii="Ubuntu" w:hAnsi="Ubuntu" w:cstheme="minorHAnsi"/>
          <w:szCs w:val="20"/>
        </w:rPr>
        <w:t xml:space="preserve"> for the safeguarding of patients and service users within Elysium Healthcare.  Employees have a duty to attend the training provided by Elysium Healthcare regarding Safeguarding Adults, Safeguarding Children and Prevent. Employees must make themselves familiar with the types of abuse, the signs that abuse has taken place and the definition of a vulnerable adult. Employees will report all safeguarding incidents to their line manager and use the IRIS document to record all the required detailed information. </w:t>
      </w:r>
    </w:p>
    <w:p w14:paraId="48A286D2" w14:textId="77777777" w:rsidR="001C1F03" w:rsidRPr="00666BFC" w:rsidRDefault="001C1F03" w:rsidP="00666BFC">
      <w:pPr>
        <w:spacing w:after="0" w:line="240" w:lineRule="auto"/>
        <w:ind w:left="0" w:firstLine="0"/>
        <w:jc w:val="left"/>
        <w:rPr>
          <w:rFonts w:ascii="Ubuntu" w:hAnsi="Ubuntu" w:cstheme="minorHAnsi"/>
          <w:szCs w:val="20"/>
        </w:rPr>
      </w:pPr>
    </w:p>
    <w:p w14:paraId="21E7FA11" w14:textId="08E8116D" w:rsidR="00666BFC" w:rsidRPr="00666BFC" w:rsidRDefault="00666BFC" w:rsidP="00666BFC">
      <w:pPr>
        <w:spacing w:after="0" w:line="240" w:lineRule="auto"/>
        <w:ind w:left="0" w:firstLine="0"/>
        <w:jc w:val="left"/>
        <w:rPr>
          <w:rFonts w:ascii="Ubuntu" w:hAnsi="Ubuntu" w:cstheme="minorHAnsi"/>
          <w:szCs w:val="20"/>
        </w:rPr>
      </w:pPr>
      <w:r w:rsidRPr="00666BFC">
        <w:rPr>
          <w:rFonts w:ascii="Ubuntu" w:hAnsi="Ubuntu" w:cstheme="minorHAnsi"/>
          <w:szCs w:val="20"/>
        </w:rPr>
        <w:t>It is the responsibility of every person to:</w:t>
      </w:r>
    </w:p>
    <w:p w14:paraId="455B2B15" w14:textId="09621F20" w:rsidR="00666BFC" w:rsidRPr="001C1F03" w:rsidRDefault="00666BFC" w:rsidP="001C1F03">
      <w:pPr>
        <w:pStyle w:val="ListBullet"/>
        <w:numPr>
          <w:ilvl w:val="0"/>
          <w:numId w:val="2"/>
        </w:numPr>
        <w:ind w:left="426"/>
        <w:rPr>
          <w:rFonts w:ascii="Ubuntu" w:hAnsi="Ubuntu" w:cstheme="minorHAnsi"/>
          <w:sz w:val="20"/>
          <w:szCs w:val="20"/>
        </w:rPr>
      </w:pPr>
      <w:r w:rsidRPr="001C1F03">
        <w:rPr>
          <w:rFonts w:ascii="Ubuntu" w:hAnsi="Ubuntu" w:cstheme="minorHAnsi"/>
          <w:sz w:val="20"/>
          <w:szCs w:val="20"/>
        </w:rPr>
        <w:t>Take appropriate action where concerns are identified</w:t>
      </w:r>
    </w:p>
    <w:p w14:paraId="2A49DA2E" w14:textId="389329EF" w:rsidR="00666BFC" w:rsidRPr="001C1F03" w:rsidRDefault="00666BFC" w:rsidP="001C1F03">
      <w:pPr>
        <w:pStyle w:val="ListBullet"/>
        <w:numPr>
          <w:ilvl w:val="0"/>
          <w:numId w:val="2"/>
        </w:numPr>
        <w:ind w:left="426"/>
        <w:rPr>
          <w:rFonts w:ascii="Ubuntu" w:hAnsi="Ubuntu" w:cstheme="minorHAnsi"/>
          <w:sz w:val="20"/>
          <w:szCs w:val="20"/>
        </w:rPr>
      </w:pPr>
      <w:r w:rsidRPr="001C1F03">
        <w:rPr>
          <w:rFonts w:ascii="Ubuntu" w:hAnsi="Ubuntu" w:cstheme="minorHAnsi"/>
          <w:sz w:val="20"/>
          <w:szCs w:val="20"/>
        </w:rPr>
        <w:t>Act in a way that safeguards the wellbeing and interests of all service users, employees and visitors.</w:t>
      </w:r>
    </w:p>
    <w:p w14:paraId="3A8ADB48" w14:textId="557DA3D9" w:rsidR="00666BFC" w:rsidRPr="001C1F03" w:rsidRDefault="00666BFC" w:rsidP="001C1F03">
      <w:pPr>
        <w:pStyle w:val="ListBullet"/>
        <w:numPr>
          <w:ilvl w:val="0"/>
          <w:numId w:val="2"/>
        </w:numPr>
        <w:ind w:left="426"/>
        <w:rPr>
          <w:rFonts w:ascii="Ubuntu" w:hAnsi="Ubuntu" w:cstheme="minorHAnsi"/>
          <w:sz w:val="20"/>
          <w:szCs w:val="20"/>
        </w:rPr>
      </w:pPr>
      <w:r w:rsidRPr="001C1F03">
        <w:rPr>
          <w:rFonts w:ascii="Ubuntu" w:hAnsi="Ubuntu" w:cstheme="minorHAnsi"/>
          <w:sz w:val="20"/>
          <w:szCs w:val="20"/>
        </w:rPr>
        <w:t>Ensuring the confidentiality, security and accuracy of data, information and compliance with regulatory guidelines and statutory requirements.</w:t>
      </w:r>
    </w:p>
    <w:p w14:paraId="7C0B2C66" w14:textId="09C7E347" w:rsidR="00666BFC" w:rsidRPr="001C1F03" w:rsidRDefault="00666BFC" w:rsidP="001C1F03">
      <w:pPr>
        <w:pStyle w:val="ListBullet"/>
        <w:numPr>
          <w:ilvl w:val="0"/>
          <w:numId w:val="2"/>
        </w:numPr>
        <w:ind w:left="426"/>
        <w:rPr>
          <w:rFonts w:ascii="Ubuntu" w:hAnsi="Ubuntu" w:cstheme="minorHAnsi"/>
          <w:sz w:val="20"/>
          <w:szCs w:val="20"/>
        </w:rPr>
      </w:pPr>
      <w:r w:rsidRPr="001C1F03">
        <w:rPr>
          <w:rFonts w:ascii="Ubuntu" w:hAnsi="Ubuntu" w:cstheme="minorHAnsi"/>
          <w:sz w:val="20"/>
          <w:szCs w:val="20"/>
        </w:rPr>
        <w:t>Support the delivery of evidence-based service user care and treatment.  Ensuring that any relevant training is undertaken, and supervision is used appropriately.</w:t>
      </w:r>
    </w:p>
    <w:p w14:paraId="5C33A07A" w14:textId="3A3B0F4D" w:rsidR="00666BFC" w:rsidRPr="00666BFC" w:rsidRDefault="00666BFC" w:rsidP="00666BFC">
      <w:pPr>
        <w:spacing w:after="0" w:line="240" w:lineRule="auto"/>
        <w:ind w:left="0" w:firstLine="0"/>
        <w:jc w:val="left"/>
        <w:rPr>
          <w:rFonts w:ascii="Ubuntu" w:hAnsi="Ubuntu" w:cstheme="minorHAnsi"/>
          <w:szCs w:val="20"/>
        </w:rPr>
      </w:pPr>
      <w:r w:rsidRPr="00666BFC">
        <w:rPr>
          <w:rFonts w:ascii="Ubuntu" w:hAnsi="Ubuntu" w:cstheme="minorHAnsi"/>
          <w:szCs w:val="20"/>
        </w:rPr>
        <w:t xml:space="preserve"> </w:t>
      </w:r>
    </w:p>
    <w:p w14:paraId="0A516AEA" w14:textId="5D5B0BFF" w:rsidR="00D10655" w:rsidRDefault="00666BFC" w:rsidP="00666BFC">
      <w:pPr>
        <w:spacing w:after="0" w:line="240" w:lineRule="auto"/>
        <w:ind w:left="0" w:firstLine="0"/>
        <w:jc w:val="left"/>
        <w:rPr>
          <w:rFonts w:ascii="Ubuntu" w:hAnsi="Ubuntu" w:cstheme="minorHAnsi"/>
          <w:szCs w:val="20"/>
        </w:rPr>
      </w:pPr>
      <w:r w:rsidRPr="00666BFC">
        <w:rPr>
          <w:rFonts w:ascii="Ubuntu" w:hAnsi="Ubuntu" w:cstheme="minorHAnsi"/>
          <w:szCs w:val="20"/>
        </w:rPr>
        <w:t>Prevent is about supporting and protecting those people that might be susceptible to radicalisation, ensuring that individuals and communities have the resilience to resist violent extremism.</w:t>
      </w:r>
      <w:r w:rsidR="001C1F03">
        <w:rPr>
          <w:rFonts w:ascii="Ubuntu" w:hAnsi="Ubuntu" w:cstheme="minorHAnsi"/>
          <w:szCs w:val="20"/>
        </w:rPr>
        <w:t xml:space="preserve"> </w:t>
      </w:r>
      <w:r w:rsidRPr="00666BFC">
        <w:rPr>
          <w:rFonts w:ascii="Ubuntu" w:hAnsi="Ubuntu" w:cstheme="minorHAnsi"/>
          <w:szCs w:val="20"/>
        </w:rPr>
        <w:t>Prevent aims to reduce the number of people becoming or supporting violent extremists and is part of the UK’s counter-terrorism strategy.</w:t>
      </w:r>
      <w:r w:rsidR="001C1F03">
        <w:rPr>
          <w:rFonts w:ascii="Ubuntu" w:hAnsi="Ubuntu" w:cstheme="minorHAnsi"/>
          <w:szCs w:val="20"/>
        </w:rPr>
        <w:t xml:space="preserve"> </w:t>
      </w:r>
      <w:r w:rsidRPr="00666BFC">
        <w:rPr>
          <w:rFonts w:ascii="Ubuntu" w:hAnsi="Ubuntu" w:cstheme="minorHAnsi"/>
          <w:szCs w:val="20"/>
        </w:rPr>
        <w:t>It is the responsibility of all staff to be aware of the risks of radicalisation, and to respond appropriately by reporting to their line manager if they have any concerns.</w:t>
      </w:r>
    </w:p>
    <w:p w14:paraId="16CF8FD8" w14:textId="77777777" w:rsidR="00666BFC" w:rsidRPr="008A7838" w:rsidRDefault="00666BFC" w:rsidP="00666BFC">
      <w:pPr>
        <w:spacing w:after="0" w:line="240" w:lineRule="auto"/>
        <w:ind w:left="0" w:firstLine="0"/>
        <w:jc w:val="left"/>
        <w:rPr>
          <w:rFonts w:ascii="Ubuntu" w:hAnsi="Ubuntu" w:cstheme="minorHAnsi"/>
          <w:color w:val="008A9C"/>
          <w:szCs w:val="20"/>
        </w:rPr>
      </w:pPr>
    </w:p>
    <w:p w14:paraId="35EB7D2A" w14:textId="77777777" w:rsidR="00253DF6" w:rsidRPr="008A7838" w:rsidRDefault="00253DF6" w:rsidP="00253DF6">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D</w:t>
      </w:r>
      <w:r>
        <w:rPr>
          <w:rFonts w:ascii="Ubuntu" w:hAnsi="Ubuntu" w:cstheme="minorHAnsi"/>
          <w:b/>
          <w:color w:val="008A9C"/>
          <w:sz w:val="24"/>
          <w:szCs w:val="24"/>
        </w:rPr>
        <w:t>iversity, Equality &amp; Inclusion</w:t>
      </w:r>
    </w:p>
    <w:p w14:paraId="53CE83A0" w14:textId="77777777" w:rsidR="00253DF6" w:rsidRDefault="00D10655" w:rsidP="00253DF6">
      <w:pPr>
        <w:spacing w:after="0" w:line="240" w:lineRule="auto"/>
        <w:ind w:left="0"/>
        <w:jc w:val="left"/>
        <w:rPr>
          <w:rFonts w:ascii="Ubuntu" w:hAnsi="Ubuntu" w:cstheme="minorHAnsi"/>
          <w:szCs w:val="20"/>
        </w:rPr>
      </w:pPr>
      <w:bookmarkStart w:id="2" w:name="_Hlk176528348"/>
      <w:r w:rsidRPr="008A7838">
        <w:rPr>
          <w:rFonts w:ascii="Ubuntu" w:hAnsi="Ubuntu" w:cstheme="minorHAnsi"/>
          <w:szCs w:val="20"/>
        </w:rPr>
        <w:t xml:space="preserve">It is the responsibility of every person to act in ways that support </w:t>
      </w:r>
      <w:r w:rsidR="00253DF6">
        <w:rPr>
          <w:rFonts w:ascii="Ubuntu" w:hAnsi="Ubuntu" w:cstheme="minorHAnsi"/>
          <w:szCs w:val="20"/>
        </w:rPr>
        <w:t>diversity, equality and Inclusion</w:t>
      </w:r>
      <w:r w:rsidRPr="008A7838">
        <w:rPr>
          <w:rFonts w:ascii="Ubuntu" w:hAnsi="Ubuntu" w:cstheme="minorHAnsi"/>
          <w:szCs w:val="20"/>
        </w:rPr>
        <w:t xml:space="preserve">. </w:t>
      </w:r>
    </w:p>
    <w:p w14:paraId="6EC082E9" w14:textId="77777777" w:rsidR="00253DF6" w:rsidRDefault="00253DF6" w:rsidP="00253DF6">
      <w:pPr>
        <w:spacing w:after="0" w:line="240" w:lineRule="auto"/>
        <w:ind w:left="0"/>
        <w:jc w:val="left"/>
        <w:rPr>
          <w:rFonts w:ascii="Ubuntu" w:hAnsi="Ubuntu" w:cstheme="minorHAnsi"/>
          <w:szCs w:val="20"/>
        </w:rPr>
      </w:pPr>
    </w:p>
    <w:p w14:paraId="2F555A3A" w14:textId="349C644C" w:rsidR="00D10655" w:rsidRPr="008A7838" w:rsidRDefault="00253DF6" w:rsidP="00253DF6">
      <w:pPr>
        <w:spacing w:after="0" w:line="240" w:lineRule="auto"/>
        <w:ind w:left="0"/>
        <w:jc w:val="left"/>
        <w:rPr>
          <w:rFonts w:ascii="Ubuntu" w:hAnsi="Ubuntu" w:cstheme="minorHAnsi"/>
          <w:szCs w:val="20"/>
        </w:rPr>
      </w:pPr>
      <w:r>
        <w:rPr>
          <w:rFonts w:ascii="Ubuntu" w:hAnsi="Ubuntu" w:cstheme="minorHAnsi"/>
          <w:szCs w:val="20"/>
        </w:rPr>
        <w:t>Diversity, equality and Inclusion</w:t>
      </w:r>
      <w:r w:rsidRPr="008A7838">
        <w:rPr>
          <w:rFonts w:ascii="Ubuntu" w:hAnsi="Ubuntu" w:cstheme="minorHAnsi"/>
          <w:szCs w:val="20"/>
        </w:rPr>
        <w:t xml:space="preserve"> </w:t>
      </w:r>
      <w:r w:rsidR="00D10655" w:rsidRPr="008A7838">
        <w:rPr>
          <w:rFonts w:ascii="Ubuntu" w:hAnsi="Ubuntu" w:cstheme="minorHAnsi"/>
          <w:szCs w:val="20"/>
        </w:rPr>
        <w:t>are related to the actions and responsibilities of everyone – users of services including patients, clients and carers; work colleagues; employees and people in other organisations.</w:t>
      </w:r>
    </w:p>
    <w:p w14:paraId="787335CA" w14:textId="77777777" w:rsidR="00D10655" w:rsidRPr="008A7838" w:rsidRDefault="00D10655" w:rsidP="004C50C1">
      <w:pPr>
        <w:spacing w:after="0" w:line="240" w:lineRule="auto"/>
        <w:ind w:left="108" w:firstLine="0"/>
        <w:jc w:val="left"/>
        <w:rPr>
          <w:rFonts w:ascii="Ubuntu" w:hAnsi="Ubuntu" w:cstheme="minorHAnsi"/>
          <w:szCs w:val="20"/>
        </w:rPr>
      </w:pPr>
    </w:p>
    <w:p w14:paraId="76E37499" w14:textId="77777777" w:rsidR="00D10655" w:rsidRPr="008A7838" w:rsidRDefault="00D10655" w:rsidP="004C50C1">
      <w:pPr>
        <w:pStyle w:val="ListBullet"/>
        <w:numPr>
          <w:ilvl w:val="0"/>
          <w:numId w:val="3"/>
        </w:numPr>
        <w:ind w:left="426"/>
        <w:rPr>
          <w:rFonts w:ascii="Ubuntu" w:hAnsi="Ubuntu" w:cstheme="minorHAnsi"/>
          <w:sz w:val="20"/>
          <w:szCs w:val="20"/>
        </w:rPr>
      </w:pPr>
      <w:r w:rsidRPr="008A7838">
        <w:rPr>
          <w:rFonts w:ascii="Ubuntu" w:hAnsi="Ubuntu" w:cstheme="minorHAnsi"/>
          <w:sz w:val="20"/>
          <w:szCs w:val="20"/>
        </w:rPr>
        <w:t>Acts in accordance with legislation, policies, procedures and good practice.</w:t>
      </w:r>
    </w:p>
    <w:p w14:paraId="0EFD1948" w14:textId="77777777" w:rsidR="00D10655" w:rsidRPr="008A7838" w:rsidRDefault="00D10655" w:rsidP="004C50C1">
      <w:pPr>
        <w:pStyle w:val="ListBullet"/>
        <w:numPr>
          <w:ilvl w:val="0"/>
          <w:numId w:val="3"/>
        </w:numPr>
        <w:ind w:left="426"/>
        <w:rPr>
          <w:rFonts w:ascii="Ubuntu" w:hAnsi="Ubuntu" w:cstheme="minorHAnsi"/>
          <w:sz w:val="20"/>
          <w:szCs w:val="20"/>
        </w:rPr>
      </w:pPr>
      <w:r w:rsidRPr="008A7838">
        <w:rPr>
          <w:rFonts w:ascii="Ubuntu" w:hAnsi="Ubuntu" w:cstheme="minorHAnsi"/>
          <w:sz w:val="20"/>
          <w:szCs w:val="20"/>
        </w:rPr>
        <w:t>Treats everyone with dignity and respect.</w:t>
      </w:r>
    </w:p>
    <w:p w14:paraId="1EBF90D6" w14:textId="77777777" w:rsidR="00D10655" w:rsidRPr="008A7838" w:rsidRDefault="00D10655" w:rsidP="004C50C1">
      <w:pPr>
        <w:pStyle w:val="ListBullet"/>
        <w:numPr>
          <w:ilvl w:val="0"/>
          <w:numId w:val="3"/>
        </w:numPr>
        <w:ind w:left="426"/>
        <w:rPr>
          <w:rFonts w:ascii="Ubuntu" w:hAnsi="Ubuntu" w:cstheme="minorHAnsi"/>
          <w:sz w:val="20"/>
          <w:szCs w:val="20"/>
        </w:rPr>
      </w:pPr>
      <w:r w:rsidRPr="008A7838">
        <w:rPr>
          <w:rFonts w:ascii="Ubuntu" w:hAnsi="Ubuntu" w:cstheme="minorHAnsi"/>
          <w:sz w:val="20"/>
          <w:szCs w:val="20"/>
        </w:rPr>
        <w:t>Allows others to express their views even when different from one’s own.</w:t>
      </w:r>
    </w:p>
    <w:p w14:paraId="1BD40848" w14:textId="5C53A995" w:rsidR="00D014E0" w:rsidRPr="0094585E" w:rsidRDefault="00D10655" w:rsidP="004C50C1">
      <w:pPr>
        <w:pStyle w:val="ListParagraph"/>
        <w:numPr>
          <w:ilvl w:val="0"/>
          <w:numId w:val="3"/>
        </w:numPr>
        <w:spacing w:after="0" w:line="240" w:lineRule="auto"/>
        <w:ind w:left="426"/>
        <w:jc w:val="left"/>
        <w:rPr>
          <w:rFonts w:ascii="Ubuntu" w:hAnsi="Ubuntu" w:cstheme="minorHAnsi"/>
          <w:szCs w:val="20"/>
        </w:rPr>
      </w:pPr>
      <w:r w:rsidRPr="008A7838">
        <w:rPr>
          <w:rFonts w:ascii="Ubuntu" w:hAnsi="Ubuntu" w:cstheme="minorHAnsi"/>
          <w:szCs w:val="20"/>
        </w:rPr>
        <w:t>Does not discriminate or offer a poor service because of others’ differences or different viewpoints.</w:t>
      </w:r>
      <w:bookmarkEnd w:id="2"/>
    </w:p>
    <w:p w14:paraId="57EB9423" w14:textId="1099C5BA" w:rsidR="004C50C1" w:rsidRDefault="604E00DD" w:rsidP="0AFC7D87">
      <w:pPr>
        <w:pBdr>
          <w:top w:val="single" w:sz="18" w:space="1" w:color="F4991E"/>
          <w:left w:val="single" w:sz="18" w:space="4" w:color="F4991E"/>
          <w:bottom w:val="single" w:sz="18" w:space="1" w:color="F4991E"/>
          <w:right w:val="single" w:sz="18" w:space="4" w:color="F4991E"/>
        </w:pBdr>
        <w:spacing w:before="120" w:after="120" w:line="240" w:lineRule="auto"/>
        <w:ind w:left="0"/>
        <w:jc w:val="left"/>
        <w:rPr>
          <w:rFonts w:ascii="Ubuntu" w:hAnsi="Ubuntu" w:cstheme="minorBidi"/>
          <w:b/>
          <w:bCs/>
          <w:color w:val="008A9C"/>
          <w:sz w:val="24"/>
          <w:szCs w:val="24"/>
        </w:rPr>
      </w:pPr>
      <w:r w:rsidRPr="4E96B17D">
        <w:rPr>
          <w:rFonts w:ascii="Ubuntu" w:hAnsi="Ubuntu" w:cstheme="minorBidi"/>
          <w:b/>
          <w:bCs/>
          <w:color w:val="008A9C"/>
          <w:sz w:val="24"/>
          <w:szCs w:val="24"/>
        </w:rPr>
        <w:t>Our Values</w:t>
      </w:r>
    </w:p>
    <w:p w14:paraId="3E15E72E" w14:textId="1278B733" w:rsidR="004C50C1" w:rsidRPr="00D014E0" w:rsidRDefault="72BECE2F" w:rsidP="34670C9E">
      <w:pPr>
        <w:spacing w:after="0"/>
        <w:ind w:left="10"/>
        <w:jc w:val="left"/>
        <w:rPr>
          <w:rFonts w:ascii="Ubuntu" w:eastAsiaTheme="minorEastAsia" w:hAnsi="Ubuntu" w:cstheme="minorBidi"/>
          <w:color w:val="auto"/>
          <w:szCs w:val="20"/>
        </w:rPr>
      </w:pPr>
      <w:r w:rsidRPr="00D014E0">
        <w:rPr>
          <w:rFonts w:ascii="Ubuntu" w:eastAsiaTheme="minorEastAsia" w:hAnsi="Ubuntu" w:cstheme="minorBidi"/>
          <w:color w:val="auto"/>
          <w:szCs w:val="20"/>
        </w:rPr>
        <w:t xml:space="preserve">It is the responsibility of every person to act in ways that support </w:t>
      </w:r>
      <w:r w:rsidR="604E00DD" w:rsidRPr="00D014E0">
        <w:rPr>
          <w:rFonts w:ascii="Ubuntu" w:eastAsiaTheme="minorEastAsia" w:hAnsi="Ubuntu" w:cstheme="minorBidi"/>
          <w:color w:val="auto"/>
          <w:szCs w:val="20"/>
        </w:rPr>
        <w:t>Elysium Healthcare’s KITE values</w:t>
      </w:r>
      <w:r w:rsidR="1DD6E732" w:rsidRPr="00D014E0">
        <w:rPr>
          <w:rFonts w:ascii="Ubuntu" w:eastAsiaTheme="minorEastAsia" w:hAnsi="Ubuntu" w:cstheme="minorBidi"/>
          <w:color w:val="auto"/>
          <w:szCs w:val="20"/>
        </w:rPr>
        <w:t>:</w:t>
      </w:r>
    </w:p>
    <w:p w14:paraId="6D849810" w14:textId="6048CA47" w:rsidR="004C50C1" w:rsidRPr="00D014E0" w:rsidRDefault="004C50C1" w:rsidP="34670C9E">
      <w:pPr>
        <w:spacing w:after="0"/>
        <w:ind w:left="10"/>
        <w:jc w:val="left"/>
        <w:rPr>
          <w:rFonts w:ascii="Ubuntu" w:eastAsiaTheme="minorEastAsia" w:hAnsi="Ubuntu" w:cstheme="minorBidi"/>
          <w:color w:val="000000" w:themeColor="text1"/>
          <w:szCs w:val="20"/>
        </w:rPr>
      </w:pPr>
    </w:p>
    <w:p w14:paraId="3E03C84C" w14:textId="5A9DD373" w:rsidR="004C50C1" w:rsidRPr="00D014E0" w:rsidRDefault="604E00DD" w:rsidP="0AFC7D87">
      <w:pPr>
        <w:ind w:left="0" w:firstLine="0"/>
        <w:jc w:val="left"/>
        <w:rPr>
          <w:rFonts w:ascii="Ubuntu" w:eastAsiaTheme="minorEastAsia" w:hAnsi="Ubuntu" w:cstheme="minorBidi"/>
          <w:color w:val="000000" w:themeColor="text1"/>
          <w:szCs w:val="20"/>
        </w:rPr>
      </w:pPr>
      <w:r w:rsidRPr="00D014E0">
        <w:rPr>
          <w:rFonts w:ascii="Ubuntu" w:hAnsi="Ubuntu" w:cstheme="minorBidi"/>
          <w:b/>
          <w:bCs/>
          <w:color w:val="008A9C"/>
          <w:szCs w:val="20"/>
        </w:rPr>
        <w:t>Kindness</w:t>
      </w:r>
      <w:r w:rsidRPr="00D014E0">
        <w:rPr>
          <w:rFonts w:ascii="Ubuntu" w:eastAsiaTheme="minorEastAsia" w:hAnsi="Ubuntu" w:cstheme="minorBidi"/>
          <w:color w:val="000000" w:themeColor="text1"/>
          <w:szCs w:val="20"/>
        </w:rPr>
        <w:t xml:space="preserve"> </w:t>
      </w:r>
      <w:r w:rsidRPr="00D014E0">
        <w:rPr>
          <w:rFonts w:ascii="Ubuntu" w:eastAsiaTheme="minorEastAsia" w:hAnsi="Ubuntu" w:cstheme="minorBidi"/>
          <w:color w:val="auto"/>
          <w:szCs w:val="20"/>
        </w:rPr>
        <w:t xml:space="preserve">- </w:t>
      </w:r>
      <w:r w:rsidR="0287BF0C" w:rsidRPr="00D014E0">
        <w:rPr>
          <w:rFonts w:ascii="Ubuntu" w:eastAsiaTheme="minorEastAsia" w:hAnsi="Ubuntu" w:cstheme="minorBidi"/>
          <w:color w:val="auto"/>
          <w:szCs w:val="20"/>
        </w:rPr>
        <w:t>Always act with kindness and empathy towards service users, staff, external professionals and visitors.</w:t>
      </w:r>
    </w:p>
    <w:p w14:paraId="322C58FE" w14:textId="440238E8" w:rsidR="604E00DD" w:rsidRPr="00D014E0" w:rsidRDefault="604E00DD" w:rsidP="0AFC7D87">
      <w:pPr>
        <w:ind w:left="0" w:firstLine="0"/>
        <w:jc w:val="left"/>
        <w:rPr>
          <w:rFonts w:ascii="Ubuntu" w:eastAsiaTheme="minorEastAsia" w:hAnsi="Ubuntu" w:cstheme="minorBidi"/>
          <w:color w:val="000000" w:themeColor="text1"/>
          <w:szCs w:val="20"/>
        </w:rPr>
      </w:pPr>
      <w:r w:rsidRPr="00D014E0">
        <w:rPr>
          <w:rFonts w:ascii="Ubuntu" w:hAnsi="Ubuntu" w:cstheme="minorBidi"/>
          <w:b/>
          <w:bCs/>
          <w:color w:val="008A9C"/>
          <w:szCs w:val="20"/>
        </w:rPr>
        <w:t>Integrity</w:t>
      </w:r>
      <w:r w:rsidRPr="00D014E0">
        <w:rPr>
          <w:rFonts w:ascii="Ubuntu" w:eastAsiaTheme="minorEastAsia" w:hAnsi="Ubuntu" w:cstheme="minorBidi"/>
          <w:color w:val="auto"/>
          <w:szCs w:val="20"/>
        </w:rPr>
        <w:t xml:space="preserve"> - </w:t>
      </w:r>
      <w:r w:rsidR="77A5FAE5" w:rsidRPr="00D014E0">
        <w:rPr>
          <w:rFonts w:ascii="Ubuntu" w:eastAsiaTheme="minorEastAsia" w:hAnsi="Ubuntu" w:cstheme="minorBidi"/>
          <w:color w:val="auto"/>
          <w:szCs w:val="20"/>
        </w:rPr>
        <w:t>Be open and honest</w:t>
      </w:r>
      <w:r w:rsidR="286A8D6A" w:rsidRPr="00D014E0">
        <w:rPr>
          <w:rFonts w:ascii="Ubuntu" w:eastAsiaTheme="minorEastAsia" w:hAnsi="Ubuntu" w:cstheme="minorBidi"/>
          <w:color w:val="auto"/>
          <w:szCs w:val="20"/>
        </w:rPr>
        <w:t>,</w:t>
      </w:r>
      <w:r w:rsidR="77A5FAE5" w:rsidRPr="00D014E0">
        <w:rPr>
          <w:rFonts w:ascii="Ubuntu" w:eastAsiaTheme="minorEastAsia" w:hAnsi="Ubuntu" w:cstheme="minorBidi"/>
          <w:color w:val="auto"/>
          <w:szCs w:val="20"/>
        </w:rPr>
        <w:t xml:space="preserve"> maintain</w:t>
      </w:r>
      <w:r w:rsidR="1F5F4164" w:rsidRPr="00D014E0">
        <w:rPr>
          <w:rFonts w:ascii="Ubuntu" w:eastAsiaTheme="minorEastAsia" w:hAnsi="Ubuntu" w:cstheme="minorBidi"/>
          <w:color w:val="auto"/>
          <w:szCs w:val="20"/>
        </w:rPr>
        <w:t>ing your</w:t>
      </w:r>
      <w:r w:rsidR="77A5FAE5" w:rsidRPr="00D014E0">
        <w:rPr>
          <w:rFonts w:ascii="Ubuntu" w:eastAsiaTheme="minorEastAsia" w:hAnsi="Ubuntu" w:cstheme="minorBidi"/>
          <w:color w:val="auto"/>
          <w:szCs w:val="20"/>
        </w:rPr>
        <w:t xml:space="preserve"> integrity </w:t>
      </w:r>
      <w:r w:rsidR="59918ED4" w:rsidRPr="00D014E0">
        <w:rPr>
          <w:rFonts w:ascii="Ubuntu" w:eastAsiaTheme="minorEastAsia" w:hAnsi="Ubuntu" w:cstheme="minorBidi"/>
          <w:color w:val="auto"/>
          <w:szCs w:val="20"/>
        </w:rPr>
        <w:t xml:space="preserve">and supporting others to </w:t>
      </w:r>
      <w:bookmarkStart w:id="3" w:name="_Int_g7gBdqTe"/>
      <w:r w:rsidR="59918ED4" w:rsidRPr="00D014E0">
        <w:rPr>
          <w:rFonts w:ascii="Ubuntu" w:eastAsiaTheme="minorEastAsia" w:hAnsi="Ubuntu" w:cstheme="minorBidi"/>
          <w:color w:val="auto"/>
          <w:szCs w:val="20"/>
        </w:rPr>
        <w:t xml:space="preserve">maintain theirs </w:t>
      </w:r>
      <w:r w:rsidR="77A5FAE5" w:rsidRPr="00D014E0">
        <w:rPr>
          <w:rFonts w:ascii="Ubuntu" w:eastAsiaTheme="minorEastAsia" w:hAnsi="Ubuntu" w:cstheme="minorBidi"/>
          <w:color w:val="auto"/>
          <w:szCs w:val="20"/>
        </w:rPr>
        <w:t>at all times</w:t>
      </w:r>
      <w:bookmarkEnd w:id="3"/>
      <w:r w:rsidR="68CE1A4A" w:rsidRPr="00D014E0">
        <w:rPr>
          <w:rFonts w:ascii="Ubuntu" w:eastAsiaTheme="minorEastAsia" w:hAnsi="Ubuntu" w:cstheme="minorBidi"/>
          <w:color w:val="auto"/>
          <w:szCs w:val="20"/>
        </w:rPr>
        <w:t>.</w:t>
      </w:r>
    </w:p>
    <w:p w14:paraId="0F406133" w14:textId="7F2EF5A0" w:rsidR="604E00DD" w:rsidRPr="00D014E0" w:rsidRDefault="604E00DD" w:rsidP="34670C9E">
      <w:pPr>
        <w:ind w:left="0" w:firstLine="0"/>
        <w:jc w:val="left"/>
        <w:rPr>
          <w:rFonts w:ascii="Ubuntu" w:eastAsiaTheme="minorEastAsia" w:hAnsi="Ubuntu" w:cstheme="minorBidi"/>
          <w:color w:val="000000" w:themeColor="text1"/>
          <w:szCs w:val="20"/>
        </w:rPr>
      </w:pPr>
      <w:r w:rsidRPr="00D014E0">
        <w:rPr>
          <w:rFonts w:ascii="Ubuntu" w:hAnsi="Ubuntu" w:cstheme="minorBidi"/>
          <w:b/>
          <w:bCs/>
          <w:color w:val="008A9C"/>
          <w:szCs w:val="20"/>
        </w:rPr>
        <w:t>Teamwork</w:t>
      </w:r>
      <w:r w:rsidR="1EF66622" w:rsidRPr="00D014E0">
        <w:rPr>
          <w:rFonts w:ascii="Ubuntu" w:eastAsiaTheme="minorEastAsia" w:hAnsi="Ubuntu" w:cstheme="minorBidi"/>
          <w:color w:val="auto"/>
          <w:szCs w:val="20"/>
        </w:rPr>
        <w:t xml:space="preserve"> </w:t>
      </w:r>
      <w:r w:rsidR="743034F6" w:rsidRPr="00D014E0">
        <w:rPr>
          <w:rFonts w:ascii="Ubuntu" w:eastAsiaTheme="minorEastAsia" w:hAnsi="Ubuntu" w:cstheme="minorBidi"/>
          <w:color w:val="auto"/>
          <w:szCs w:val="20"/>
        </w:rPr>
        <w:t xml:space="preserve">- </w:t>
      </w:r>
      <w:r w:rsidR="1EF66622" w:rsidRPr="00D014E0">
        <w:rPr>
          <w:rFonts w:ascii="Ubuntu" w:eastAsiaTheme="minorEastAsia" w:hAnsi="Ubuntu" w:cstheme="minorBidi"/>
          <w:color w:val="auto"/>
          <w:szCs w:val="20"/>
        </w:rPr>
        <w:t xml:space="preserve">Work harmoniously with your colleagues, support each other and </w:t>
      </w:r>
      <w:r w:rsidR="0305E6A9" w:rsidRPr="00D014E0">
        <w:rPr>
          <w:rFonts w:ascii="Ubuntu" w:eastAsiaTheme="minorEastAsia" w:hAnsi="Ubuntu" w:cstheme="minorBidi"/>
          <w:color w:val="auto"/>
          <w:szCs w:val="20"/>
        </w:rPr>
        <w:t xml:space="preserve">encourage effective teamwork. </w:t>
      </w:r>
    </w:p>
    <w:p w14:paraId="653D2DE2" w14:textId="77161A27" w:rsidR="0094585E" w:rsidRDefault="604E00DD" w:rsidP="34670C9E">
      <w:pPr>
        <w:ind w:left="0" w:firstLine="0"/>
        <w:jc w:val="left"/>
        <w:rPr>
          <w:rFonts w:ascii="Ubuntu" w:eastAsiaTheme="minorEastAsia" w:hAnsi="Ubuntu" w:cstheme="minorBidi"/>
          <w:color w:val="000000" w:themeColor="text1"/>
          <w:szCs w:val="20"/>
        </w:rPr>
      </w:pPr>
      <w:r w:rsidRPr="00D014E0">
        <w:rPr>
          <w:rFonts w:ascii="Ubuntu" w:hAnsi="Ubuntu" w:cstheme="minorBidi"/>
          <w:b/>
          <w:bCs/>
          <w:color w:val="008A9C"/>
          <w:szCs w:val="20"/>
        </w:rPr>
        <w:t>Excellence</w:t>
      </w:r>
      <w:r w:rsidRPr="00D014E0">
        <w:rPr>
          <w:rFonts w:ascii="Ubuntu" w:eastAsiaTheme="minorEastAsia" w:hAnsi="Ubuntu" w:cstheme="minorBidi"/>
          <w:color w:val="000000" w:themeColor="text1"/>
          <w:szCs w:val="20"/>
        </w:rPr>
        <w:t xml:space="preserve"> </w:t>
      </w:r>
      <w:r w:rsidRPr="00D014E0">
        <w:rPr>
          <w:rFonts w:ascii="Ubuntu" w:eastAsiaTheme="minorEastAsia" w:hAnsi="Ubuntu" w:cstheme="minorBidi"/>
          <w:color w:val="auto"/>
          <w:szCs w:val="20"/>
        </w:rPr>
        <w:t xml:space="preserve">- </w:t>
      </w:r>
      <w:r w:rsidR="5506E30D" w:rsidRPr="00D014E0">
        <w:rPr>
          <w:rFonts w:ascii="Ubuntu" w:eastAsiaTheme="minorEastAsia" w:hAnsi="Ubuntu" w:cstheme="minorBidi"/>
          <w:color w:val="auto"/>
          <w:szCs w:val="20"/>
        </w:rPr>
        <w:t>Strive for and promote excellence in e</w:t>
      </w:r>
      <w:r w:rsidR="3CF3FD5F" w:rsidRPr="00D014E0">
        <w:rPr>
          <w:rFonts w:ascii="Ubuntu" w:eastAsiaTheme="minorEastAsia" w:hAnsi="Ubuntu" w:cstheme="minorBidi"/>
          <w:color w:val="auto"/>
          <w:szCs w:val="20"/>
        </w:rPr>
        <w:t>verything you do</w:t>
      </w:r>
      <w:r w:rsidR="5506E30D" w:rsidRPr="00D014E0">
        <w:rPr>
          <w:rFonts w:ascii="Ubuntu" w:eastAsiaTheme="minorEastAsia" w:hAnsi="Ubuntu" w:cstheme="minorBidi"/>
          <w:color w:val="auto"/>
          <w:szCs w:val="20"/>
        </w:rPr>
        <w:t xml:space="preserve">, </w:t>
      </w:r>
      <w:r w:rsidR="0A95E958" w:rsidRPr="00D014E0">
        <w:rPr>
          <w:rFonts w:ascii="Ubuntu" w:eastAsiaTheme="minorEastAsia" w:hAnsi="Ubuntu" w:cstheme="minorBidi"/>
          <w:color w:val="auto"/>
          <w:szCs w:val="20"/>
        </w:rPr>
        <w:t>with improving the service user experience at every opportunity</w:t>
      </w:r>
      <w:r w:rsidR="0E9BF265" w:rsidRPr="00D014E0">
        <w:rPr>
          <w:rFonts w:ascii="Ubuntu" w:eastAsiaTheme="minorEastAsia" w:hAnsi="Ubuntu" w:cstheme="minorBidi"/>
          <w:color w:val="auto"/>
          <w:szCs w:val="20"/>
        </w:rPr>
        <w:t>.</w:t>
      </w:r>
      <w:r w:rsidR="0A95E958" w:rsidRPr="00D014E0">
        <w:rPr>
          <w:rFonts w:ascii="Ubuntu" w:eastAsiaTheme="minorEastAsia" w:hAnsi="Ubuntu" w:cstheme="minorBidi"/>
          <w:color w:val="auto"/>
          <w:szCs w:val="20"/>
        </w:rPr>
        <w:t xml:space="preserve"> </w:t>
      </w:r>
    </w:p>
    <w:p w14:paraId="754DA7B8" w14:textId="77777777" w:rsidR="0094585E" w:rsidRPr="0094585E" w:rsidRDefault="0094585E" w:rsidP="34670C9E">
      <w:pPr>
        <w:ind w:left="0" w:firstLine="0"/>
        <w:jc w:val="left"/>
        <w:rPr>
          <w:rFonts w:ascii="Ubuntu" w:eastAsiaTheme="minorEastAsia" w:hAnsi="Ubuntu" w:cstheme="minorBidi"/>
          <w:color w:val="000000" w:themeColor="text1"/>
          <w:szCs w:val="20"/>
        </w:rPr>
      </w:pPr>
    </w:p>
    <w:p w14:paraId="5A1C7853" w14:textId="77777777" w:rsidR="00D014E0" w:rsidRDefault="00D014E0" w:rsidP="34670C9E">
      <w:pPr>
        <w:ind w:left="0" w:firstLine="0"/>
        <w:jc w:val="left"/>
        <w:rPr>
          <w:rFonts w:ascii="Ubuntu" w:hAnsi="Ubuntu"/>
          <w:b/>
          <w:bCs/>
        </w:rPr>
      </w:pPr>
    </w:p>
    <w:p w14:paraId="4236B970" w14:textId="77777777" w:rsidR="00F62F82" w:rsidRDefault="00F62F82" w:rsidP="34670C9E">
      <w:pPr>
        <w:ind w:left="0" w:firstLine="0"/>
        <w:jc w:val="left"/>
        <w:rPr>
          <w:rFonts w:ascii="Ubuntu" w:hAnsi="Ubuntu"/>
          <w:b/>
          <w:bCs/>
        </w:rPr>
      </w:pPr>
    </w:p>
    <w:p w14:paraId="7CD23E65" w14:textId="77777777" w:rsidR="00F62F82" w:rsidRDefault="00F62F82" w:rsidP="34670C9E">
      <w:pPr>
        <w:ind w:left="0" w:firstLine="0"/>
        <w:jc w:val="left"/>
        <w:rPr>
          <w:rFonts w:ascii="Ubuntu" w:hAnsi="Ubuntu"/>
          <w:b/>
          <w:bCs/>
        </w:rPr>
      </w:pPr>
    </w:p>
    <w:p w14:paraId="1A3862F1" w14:textId="77777777" w:rsidR="00F62F82" w:rsidRDefault="00F62F82" w:rsidP="34670C9E">
      <w:pPr>
        <w:ind w:left="0" w:firstLine="0"/>
        <w:jc w:val="left"/>
        <w:rPr>
          <w:rFonts w:ascii="Ubuntu" w:hAnsi="Ubuntu"/>
          <w:b/>
          <w:bCs/>
        </w:rPr>
      </w:pPr>
    </w:p>
    <w:p w14:paraId="10B94E58" w14:textId="77777777" w:rsidR="00F62F82" w:rsidRDefault="00F62F82" w:rsidP="34670C9E">
      <w:pPr>
        <w:ind w:left="0" w:firstLine="0"/>
        <w:jc w:val="left"/>
        <w:rPr>
          <w:rFonts w:ascii="Ubuntu" w:hAnsi="Ubuntu"/>
          <w:b/>
          <w:bCs/>
        </w:rPr>
      </w:pPr>
    </w:p>
    <w:p w14:paraId="70F1E06B" w14:textId="77777777" w:rsidR="00F62F82" w:rsidRDefault="00F62F82" w:rsidP="34670C9E">
      <w:pPr>
        <w:ind w:left="0" w:firstLine="0"/>
        <w:jc w:val="left"/>
        <w:rPr>
          <w:rFonts w:ascii="Ubuntu" w:hAnsi="Ubuntu"/>
          <w:b/>
          <w:bCs/>
        </w:rPr>
      </w:pPr>
    </w:p>
    <w:p w14:paraId="2520C54E" w14:textId="77777777" w:rsidR="00F62F82" w:rsidRDefault="00F62F82" w:rsidP="34670C9E">
      <w:pPr>
        <w:ind w:left="0" w:firstLine="0"/>
        <w:jc w:val="left"/>
        <w:rPr>
          <w:rFonts w:ascii="Ubuntu" w:hAnsi="Ubuntu"/>
          <w:b/>
          <w:bCs/>
        </w:rPr>
      </w:pPr>
    </w:p>
    <w:p w14:paraId="68359B15" w14:textId="77777777" w:rsidR="00F62F82" w:rsidRDefault="00F62F82" w:rsidP="34670C9E">
      <w:pPr>
        <w:ind w:left="0" w:firstLine="0"/>
        <w:jc w:val="left"/>
        <w:rPr>
          <w:rFonts w:ascii="Ubuntu" w:hAnsi="Ubuntu"/>
          <w:b/>
          <w:bCs/>
        </w:rPr>
      </w:pPr>
    </w:p>
    <w:p w14:paraId="5C08CF59" w14:textId="77777777" w:rsidR="00F62F82" w:rsidRDefault="00F62F82" w:rsidP="34670C9E">
      <w:pPr>
        <w:ind w:left="0" w:firstLine="0"/>
        <w:jc w:val="left"/>
        <w:rPr>
          <w:rFonts w:ascii="Ubuntu" w:hAnsi="Ubuntu"/>
          <w:b/>
          <w:bCs/>
        </w:rPr>
      </w:pPr>
    </w:p>
    <w:p w14:paraId="0E03C32C" w14:textId="77777777" w:rsidR="00F62F82" w:rsidRDefault="00F62F82" w:rsidP="34670C9E">
      <w:pPr>
        <w:ind w:left="0" w:firstLine="0"/>
        <w:jc w:val="left"/>
        <w:rPr>
          <w:rFonts w:ascii="Ubuntu" w:hAnsi="Ubuntu"/>
          <w:b/>
          <w:bCs/>
        </w:rPr>
      </w:pPr>
    </w:p>
    <w:p w14:paraId="1607F9B1" w14:textId="77777777" w:rsidR="00F62F82" w:rsidRDefault="00F62F82" w:rsidP="34670C9E">
      <w:pPr>
        <w:ind w:left="0" w:firstLine="0"/>
        <w:jc w:val="left"/>
        <w:rPr>
          <w:rFonts w:ascii="Ubuntu" w:hAnsi="Ubuntu"/>
          <w:b/>
          <w:bCs/>
        </w:rPr>
      </w:pPr>
    </w:p>
    <w:p w14:paraId="4502AB68" w14:textId="77777777" w:rsidR="00F62F82" w:rsidRDefault="00F62F82" w:rsidP="34670C9E">
      <w:pPr>
        <w:ind w:left="0" w:firstLine="0"/>
        <w:jc w:val="left"/>
        <w:rPr>
          <w:rFonts w:ascii="Ubuntu" w:hAnsi="Ubuntu"/>
          <w:b/>
          <w:bCs/>
        </w:rPr>
      </w:pPr>
    </w:p>
    <w:p w14:paraId="6B1BE67B" w14:textId="77777777" w:rsidR="00F62F82" w:rsidRDefault="00F62F82" w:rsidP="34670C9E">
      <w:pPr>
        <w:ind w:left="0" w:firstLine="0"/>
        <w:jc w:val="left"/>
        <w:rPr>
          <w:rFonts w:ascii="Ubuntu" w:hAnsi="Ubuntu"/>
          <w:b/>
          <w:bCs/>
        </w:rPr>
      </w:pPr>
    </w:p>
    <w:p w14:paraId="6941FDA0" w14:textId="77777777" w:rsidR="00F62F82" w:rsidRDefault="00F62F82" w:rsidP="34670C9E">
      <w:pPr>
        <w:ind w:left="0" w:firstLine="0"/>
        <w:jc w:val="left"/>
        <w:rPr>
          <w:rFonts w:ascii="Ubuntu" w:hAnsi="Ubuntu"/>
          <w:b/>
          <w:bCs/>
        </w:rPr>
      </w:pPr>
    </w:p>
    <w:p w14:paraId="13E982F1" w14:textId="77777777" w:rsidR="00F62F82" w:rsidRDefault="00F62F82" w:rsidP="34670C9E">
      <w:pPr>
        <w:ind w:left="0" w:firstLine="0"/>
        <w:jc w:val="left"/>
        <w:rPr>
          <w:rFonts w:ascii="Ubuntu" w:hAnsi="Ubuntu"/>
          <w:b/>
          <w:bCs/>
        </w:rPr>
      </w:pPr>
    </w:p>
    <w:p w14:paraId="40B9365C" w14:textId="77777777" w:rsidR="00F62F82" w:rsidRDefault="00F62F82" w:rsidP="34670C9E">
      <w:pPr>
        <w:ind w:left="0" w:firstLine="0"/>
        <w:jc w:val="left"/>
        <w:rPr>
          <w:rFonts w:ascii="Ubuntu" w:hAnsi="Ubuntu"/>
          <w:b/>
          <w:bCs/>
        </w:rPr>
      </w:pPr>
    </w:p>
    <w:p w14:paraId="41F193DF" w14:textId="77777777" w:rsidR="00F62F82" w:rsidRDefault="00F62F82" w:rsidP="34670C9E">
      <w:pPr>
        <w:ind w:left="0" w:firstLine="0"/>
        <w:jc w:val="left"/>
        <w:rPr>
          <w:rFonts w:ascii="Ubuntu" w:hAnsi="Ubuntu"/>
          <w:b/>
          <w:bCs/>
        </w:rPr>
      </w:pPr>
    </w:p>
    <w:p w14:paraId="24399389" w14:textId="77777777" w:rsidR="00F62F82" w:rsidRDefault="00F62F82" w:rsidP="34670C9E">
      <w:pPr>
        <w:ind w:left="0" w:firstLine="0"/>
        <w:jc w:val="left"/>
        <w:rPr>
          <w:rFonts w:ascii="Ubuntu" w:hAnsi="Ubuntu"/>
          <w:b/>
          <w:bCs/>
        </w:rPr>
      </w:pPr>
    </w:p>
    <w:p w14:paraId="086071A0" w14:textId="77777777" w:rsidR="00F62F82" w:rsidRDefault="00F62F82" w:rsidP="34670C9E">
      <w:pPr>
        <w:ind w:left="0" w:firstLine="0"/>
        <w:jc w:val="left"/>
        <w:rPr>
          <w:rFonts w:ascii="Ubuntu" w:hAnsi="Ubuntu"/>
          <w:b/>
          <w:bCs/>
        </w:rPr>
      </w:pPr>
    </w:p>
    <w:p w14:paraId="0127A227" w14:textId="77777777" w:rsidR="00F62F82" w:rsidRDefault="00F62F82" w:rsidP="34670C9E">
      <w:pPr>
        <w:ind w:left="0" w:firstLine="0"/>
        <w:jc w:val="left"/>
        <w:rPr>
          <w:rFonts w:ascii="Ubuntu" w:hAnsi="Ubuntu"/>
          <w:b/>
          <w:bCs/>
        </w:rPr>
      </w:pPr>
    </w:p>
    <w:p w14:paraId="3B223245" w14:textId="77777777" w:rsidR="00F62F82" w:rsidRDefault="00F62F82" w:rsidP="34670C9E">
      <w:pPr>
        <w:ind w:left="0" w:firstLine="0"/>
        <w:jc w:val="left"/>
        <w:rPr>
          <w:rFonts w:ascii="Ubuntu" w:hAnsi="Ubuntu"/>
          <w:b/>
          <w:bCs/>
        </w:rPr>
      </w:pPr>
    </w:p>
    <w:p w14:paraId="5CBBFC41" w14:textId="77777777" w:rsidR="00F62F82" w:rsidRDefault="00F62F82" w:rsidP="34670C9E">
      <w:pPr>
        <w:ind w:left="0" w:firstLine="0"/>
        <w:jc w:val="left"/>
        <w:rPr>
          <w:rFonts w:ascii="Ubuntu" w:hAnsi="Ubuntu"/>
          <w:b/>
          <w:bCs/>
        </w:rPr>
      </w:pPr>
    </w:p>
    <w:p w14:paraId="6E4A124B" w14:textId="77777777" w:rsidR="00F62F82" w:rsidRDefault="00F62F82" w:rsidP="34670C9E">
      <w:pPr>
        <w:ind w:left="0" w:firstLine="0"/>
        <w:jc w:val="left"/>
        <w:rPr>
          <w:rFonts w:ascii="Ubuntu" w:hAnsi="Ubuntu"/>
          <w:b/>
          <w:bCs/>
        </w:rPr>
      </w:pPr>
    </w:p>
    <w:p w14:paraId="41AE75A0" w14:textId="77777777" w:rsidR="00F62F82" w:rsidRDefault="00F62F82" w:rsidP="34670C9E">
      <w:pPr>
        <w:ind w:left="0" w:firstLine="0"/>
        <w:jc w:val="left"/>
        <w:rPr>
          <w:rFonts w:ascii="Ubuntu" w:hAnsi="Ubuntu"/>
          <w:b/>
          <w:bCs/>
        </w:rPr>
      </w:pPr>
    </w:p>
    <w:p w14:paraId="355989BD" w14:textId="77777777" w:rsidR="007552F6" w:rsidRDefault="007552F6" w:rsidP="34670C9E">
      <w:pPr>
        <w:ind w:left="0" w:firstLine="0"/>
        <w:jc w:val="left"/>
        <w:rPr>
          <w:rFonts w:ascii="Ubuntu" w:hAnsi="Ubuntu"/>
          <w:b/>
          <w:bCs/>
        </w:rPr>
      </w:pPr>
    </w:p>
    <w:p w14:paraId="70C65D79" w14:textId="71A63927" w:rsidR="00D10655" w:rsidRPr="008A7838" w:rsidRDefault="00D10655" w:rsidP="004C50C1">
      <w:pPr>
        <w:pStyle w:val="Boldandblue"/>
        <w:pBdr>
          <w:top w:val="single" w:sz="4" w:space="1" w:color="007788"/>
          <w:left w:val="single" w:sz="4" w:space="4" w:color="007788"/>
          <w:bottom w:val="single" w:sz="4" w:space="1" w:color="007788"/>
          <w:right w:val="single" w:sz="4" w:space="4" w:color="007788"/>
        </w:pBdr>
        <w:shd w:val="clear" w:color="auto" w:fill="007788"/>
        <w:tabs>
          <w:tab w:val="left" w:pos="1455"/>
          <w:tab w:val="left" w:pos="3135"/>
          <w:tab w:val="center" w:pos="4535"/>
          <w:tab w:val="center" w:pos="4876"/>
          <w:tab w:val="right" w:pos="9071"/>
        </w:tabs>
        <w:spacing w:after="0"/>
        <w:jc w:val="center"/>
        <w:rPr>
          <w:rFonts w:ascii="Ubuntu" w:hAnsi="Ubuntu"/>
          <w:color w:val="FFFFFF" w:themeColor="background1"/>
          <w:sz w:val="24"/>
          <w:szCs w:val="24"/>
        </w:rPr>
      </w:pPr>
      <w:r w:rsidRPr="008A7838">
        <w:rPr>
          <w:rFonts w:ascii="Ubuntu" w:hAnsi="Ubuntu"/>
          <w:color w:val="FFFFFF" w:themeColor="background1"/>
          <w:sz w:val="28"/>
          <w:szCs w:val="28"/>
        </w:rPr>
        <w:t>Person Specification</w:t>
      </w:r>
    </w:p>
    <w:p w14:paraId="058A7088" w14:textId="3C16C2D4" w:rsidR="00DB15A0" w:rsidRPr="008A7838" w:rsidRDefault="00DB15A0" w:rsidP="004C50C1">
      <w:pPr>
        <w:pStyle w:val="BodyText10"/>
        <w:tabs>
          <w:tab w:val="clear" w:pos="720"/>
        </w:tabs>
        <w:ind w:left="360"/>
        <w:jc w:val="left"/>
        <w:rPr>
          <w:rFonts w:ascii="Ubuntu" w:hAnsi="Ubuntu" w:cstheme="minorHAnsi"/>
          <w:b/>
          <w:bCs/>
          <w:szCs w:val="20"/>
          <w:u w:val="single"/>
          <w:lang w:val="en-GB"/>
        </w:rPr>
      </w:pPr>
    </w:p>
    <w:p w14:paraId="7B67E130" w14:textId="5A3FC148" w:rsidR="00D10655" w:rsidRPr="008A7838" w:rsidRDefault="00D10655" w:rsidP="34670C9E">
      <w:pPr>
        <w:spacing w:after="0"/>
        <w:jc w:val="center"/>
        <w:rPr>
          <w:rFonts w:ascii="Ubuntu" w:hAnsi="Ubuntu"/>
          <w:i/>
          <w:iCs/>
        </w:rPr>
      </w:pPr>
      <w:r w:rsidRPr="34670C9E">
        <w:rPr>
          <w:rFonts w:ascii="Ubuntu" w:hAnsi="Ubuntu"/>
          <w:i/>
          <w:iCs/>
        </w:rPr>
        <w:t xml:space="preserve">All criteria </w:t>
      </w:r>
      <w:r w:rsidR="372A09A9" w:rsidRPr="34670C9E">
        <w:rPr>
          <w:rFonts w:ascii="Ubuntu" w:hAnsi="Ubuntu"/>
          <w:i/>
          <w:iCs/>
        </w:rPr>
        <w:t xml:space="preserve">are </w:t>
      </w:r>
      <w:r w:rsidRPr="34670C9E">
        <w:rPr>
          <w:rFonts w:ascii="Ubuntu" w:hAnsi="Ubuntu"/>
          <w:i/>
          <w:iCs/>
        </w:rPr>
        <w:t>essential unless indicated as desirable (D).</w:t>
      </w:r>
    </w:p>
    <w:p w14:paraId="5B36F6CE" w14:textId="77777777" w:rsidR="00D10655" w:rsidRPr="008A7838" w:rsidRDefault="00D10655" w:rsidP="004C50C1">
      <w:pPr>
        <w:pStyle w:val="Boldandblue"/>
        <w:spacing w:after="0"/>
        <w:rPr>
          <w:rFonts w:ascii="Ubuntu" w:hAnsi="Ubuntu"/>
          <w:color w:val="auto"/>
          <w:sz w:val="20"/>
          <w:szCs w:val="20"/>
        </w:rPr>
      </w:pPr>
    </w:p>
    <w:p w14:paraId="434AECEF" w14:textId="77777777" w:rsidR="00CA2F29" w:rsidRDefault="00CA2F29">
      <w:pPr>
        <w:pStyle w:val="Bold"/>
        <w:spacing w:after="0"/>
        <w:rPr>
          <w:kern w:val="2"/>
          <w:sz w:val="24"/>
          <w:szCs w:val="24"/>
          <w14:ligatures w14:val="standardContextual"/>
        </w:rPr>
      </w:pPr>
      <w:r>
        <w:rPr>
          <w:rFonts w:ascii="Ubuntu" w:hAnsi="Ubuntu"/>
          <w:b w:val="0"/>
          <w:bCs/>
          <w:color w:val="000000"/>
        </w:rPr>
        <w:t>Job Title:</w:t>
      </w:r>
      <w:r>
        <w:rPr>
          <w:rFonts w:ascii="Ubuntu" w:hAnsi="Ubuntu"/>
          <w:color w:val="000000"/>
        </w:rPr>
        <w:t xml:space="preserve">          Property &amp; Estates Director         </w:t>
      </w:r>
    </w:p>
    <w:p w14:paraId="367C15B9" w14:textId="77777777" w:rsidR="00D10655" w:rsidRPr="008A7838" w:rsidRDefault="00D10655" w:rsidP="004C50C1">
      <w:pPr>
        <w:pStyle w:val="Bold"/>
        <w:spacing w:after="0"/>
        <w:rPr>
          <w:rFonts w:ascii="Ubuntu" w:hAnsi="Ubuntu"/>
          <w:sz w:val="20"/>
          <w:szCs w:val="20"/>
        </w:rPr>
      </w:pPr>
    </w:p>
    <w:p w14:paraId="515A2AE7" w14:textId="1321E6C5" w:rsidR="00D10655" w:rsidRPr="008A7838" w:rsidRDefault="00D10655" w:rsidP="004C50C1">
      <w:pPr>
        <w:spacing w:after="0"/>
        <w:ind w:left="10"/>
        <w:jc w:val="left"/>
        <w:rPr>
          <w:rFonts w:ascii="Ubuntu" w:hAnsi="Ubuntu"/>
          <w:i/>
          <w:szCs w:val="20"/>
        </w:rPr>
      </w:pPr>
      <w:r w:rsidRPr="008A7838">
        <w:rPr>
          <w:rFonts w:ascii="Ubuntu" w:hAnsi="Ubuntu"/>
          <w:b/>
          <w:szCs w:val="20"/>
        </w:rPr>
        <w:t xml:space="preserve">Please note: </w:t>
      </w:r>
      <w:r w:rsidRPr="008A7838">
        <w:rPr>
          <w:rFonts w:ascii="Ubuntu" w:hAnsi="Ubuntu"/>
          <w:szCs w:val="20"/>
        </w:rPr>
        <w:t>Applicants must demonstrate</w:t>
      </w:r>
      <w:r w:rsidR="004C50C1">
        <w:rPr>
          <w:rFonts w:ascii="Ubuntu" w:hAnsi="Ubuntu"/>
          <w:szCs w:val="20"/>
        </w:rPr>
        <w:t>,</w:t>
      </w:r>
      <w:r w:rsidRPr="008A7838">
        <w:rPr>
          <w:rFonts w:ascii="Ubuntu" w:hAnsi="Ubuntu"/>
          <w:szCs w:val="20"/>
        </w:rPr>
        <w:t xml:space="preserve"> in their application form</w:t>
      </w:r>
      <w:r w:rsidR="004C50C1">
        <w:rPr>
          <w:rFonts w:ascii="Ubuntu" w:hAnsi="Ubuntu"/>
          <w:szCs w:val="20"/>
        </w:rPr>
        <w:t>,</w:t>
      </w:r>
      <w:r w:rsidRPr="008A7838">
        <w:rPr>
          <w:rFonts w:ascii="Ubuntu" w:hAnsi="Ubuntu"/>
          <w:szCs w:val="20"/>
        </w:rPr>
        <w:t xml:space="preserve"> that they currently use the skills outlined below or have used them previously in employment, education, training, volunteering etc.</w:t>
      </w:r>
    </w:p>
    <w:p w14:paraId="36FBF80D" w14:textId="77777777" w:rsidR="00D10655" w:rsidRPr="008A7838" w:rsidRDefault="00D10655" w:rsidP="004C50C1">
      <w:pPr>
        <w:pStyle w:val="BodyText10"/>
        <w:tabs>
          <w:tab w:val="clear" w:pos="720"/>
        </w:tabs>
        <w:ind w:left="360"/>
        <w:jc w:val="left"/>
        <w:rPr>
          <w:rFonts w:ascii="Ubuntu" w:hAnsi="Ubuntu" w:cstheme="minorHAnsi"/>
          <w:b/>
          <w:bCs/>
          <w:szCs w:val="20"/>
          <w:u w:val="single"/>
          <w:lang w:val="en-GB"/>
        </w:rPr>
      </w:pPr>
    </w:p>
    <w:p w14:paraId="07D97B84" w14:textId="0222B290" w:rsidR="00DB15A0" w:rsidRPr="008A7838" w:rsidRDefault="00C00F94" w:rsidP="004C50C1">
      <w:pPr>
        <w:pStyle w:val="BodyText10"/>
        <w:jc w:val="left"/>
        <w:rPr>
          <w:rFonts w:ascii="Ubuntu" w:eastAsia="Verdana" w:hAnsi="Ubuntu" w:cstheme="minorHAnsi"/>
          <w:b/>
          <w:color w:val="008A9C"/>
          <w:sz w:val="24"/>
          <w:lang w:val="en-GB" w:eastAsia="en-GB"/>
        </w:rPr>
      </w:pPr>
      <w:r w:rsidRPr="008A7838">
        <w:rPr>
          <w:rFonts w:ascii="Ubuntu" w:eastAsia="Verdana" w:hAnsi="Ubuntu" w:cstheme="minorHAnsi"/>
          <w:b/>
          <w:color w:val="008A9C"/>
          <w:sz w:val="24"/>
          <w:lang w:val="en-GB" w:eastAsia="en-GB"/>
        </w:rPr>
        <w:t>Knowledge</w:t>
      </w:r>
      <w:r w:rsidR="008A7838" w:rsidRPr="008A7838">
        <w:rPr>
          <w:rFonts w:ascii="Ubuntu" w:eastAsia="Verdana" w:hAnsi="Ubuntu" w:cstheme="minorHAnsi"/>
          <w:b/>
          <w:color w:val="008A9C"/>
          <w:sz w:val="24"/>
          <w:lang w:val="en-GB" w:eastAsia="en-GB"/>
        </w:rPr>
        <w:t xml:space="preserve"> and Skills</w:t>
      </w:r>
    </w:p>
    <w:p w14:paraId="1852C6CD" w14:textId="77777777" w:rsidR="0094585E" w:rsidRPr="0094585E" w:rsidRDefault="0094585E">
      <w:pPr>
        <w:pStyle w:val="ListParagraph"/>
        <w:numPr>
          <w:ilvl w:val="0"/>
          <w:numId w:val="7"/>
        </w:numPr>
        <w:rPr>
          <w:rFonts w:ascii="Ubuntu" w:hAnsi="Ubuntu"/>
          <w:color w:val="000000" w:themeColor="text1"/>
          <w:szCs w:val="20"/>
        </w:rPr>
      </w:pPr>
      <w:r w:rsidRPr="0094585E">
        <w:rPr>
          <w:rFonts w:ascii="Ubuntu" w:hAnsi="Ubuntu"/>
          <w:color w:val="000000" w:themeColor="text1"/>
          <w:szCs w:val="20"/>
        </w:rPr>
        <w:t>Strong knowledge of property management and real estate principles.</w:t>
      </w:r>
    </w:p>
    <w:p w14:paraId="7E6347C2" w14:textId="77777777" w:rsidR="0094585E" w:rsidRPr="0094585E" w:rsidRDefault="0094585E">
      <w:pPr>
        <w:pStyle w:val="ListParagraph"/>
        <w:numPr>
          <w:ilvl w:val="0"/>
          <w:numId w:val="7"/>
        </w:numPr>
        <w:rPr>
          <w:rFonts w:ascii="Ubuntu" w:hAnsi="Ubuntu"/>
          <w:color w:val="000000" w:themeColor="text1"/>
          <w:szCs w:val="20"/>
        </w:rPr>
      </w:pPr>
      <w:r w:rsidRPr="0094585E">
        <w:rPr>
          <w:rFonts w:ascii="Ubuntu" w:hAnsi="Ubuntu"/>
          <w:color w:val="000000" w:themeColor="text1"/>
          <w:szCs w:val="20"/>
        </w:rPr>
        <w:t>Exceptional leadership, communication, and negotiation skills.</w:t>
      </w:r>
    </w:p>
    <w:p w14:paraId="022A83AB" w14:textId="1D31B500" w:rsidR="0094585E" w:rsidRPr="0094585E" w:rsidRDefault="0094585E">
      <w:pPr>
        <w:pStyle w:val="ListParagraph"/>
        <w:numPr>
          <w:ilvl w:val="0"/>
          <w:numId w:val="7"/>
        </w:numPr>
        <w:rPr>
          <w:rFonts w:ascii="Ubuntu" w:hAnsi="Ubuntu"/>
          <w:color w:val="000000" w:themeColor="text1"/>
          <w:szCs w:val="20"/>
        </w:rPr>
      </w:pPr>
      <w:r w:rsidRPr="0094585E">
        <w:rPr>
          <w:rFonts w:ascii="Ubuntu" w:hAnsi="Ubuntu"/>
          <w:color w:val="000000" w:themeColor="text1"/>
          <w:szCs w:val="20"/>
        </w:rPr>
        <w:t>In-depth knowledge of property-related legal regulations and standards.</w:t>
      </w:r>
    </w:p>
    <w:p w14:paraId="78D91F84" w14:textId="60070D01" w:rsidR="0094585E" w:rsidRPr="0094585E" w:rsidRDefault="0094585E">
      <w:pPr>
        <w:pStyle w:val="ListParagraph"/>
        <w:numPr>
          <w:ilvl w:val="0"/>
          <w:numId w:val="7"/>
        </w:numPr>
        <w:rPr>
          <w:rFonts w:ascii="Ubuntu" w:hAnsi="Ubuntu"/>
          <w:color w:val="000000" w:themeColor="text1"/>
          <w:szCs w:val="20"/>
        </w:rPr>
      </w:pPr>
      <w:r w:rsidRPr="0094585E">
        <w:rPr>
          <w:rFonts w:ascii="Ubuntu" w:hAnsi="Ubuntu"/>
          <w:color w:val="000000" w:themeColor="text1"/>
          <w:szCs w:val="20"/>
        </w:rPr>
        <w:t>Ability to manage large budgets and multiple projects simultaneously.</w:t>
      </w:r>
    </w:p>
    <w:p w14:paraId="21728197" w14:textId="2A99C7D5" w:rsidR="0094585E" w:rsidRPr="0094585E" w:rsidRDefault="0094585E">
      <w:pPr>
        <w:pStyle w:val="ListParagraph"/>
        <w:numPr>
          <w:ilvl w:val="0"/>
          <w:numId w:val="7"/>
        </w:numPr>
        <w:rPr>
          <w:rFonts w:ascii="Ubuntu" w:hAnsi="Ubuntu"/>
          <w:color w:val="000000" w:themeColor="text1"/>
          <w:szCs w:val="20"/>
        </w:rPr>
      </w:pPr>
      <w:r w:rsidRPr="0094585E">
        <w:rPr>
          <w:rFonts w:ascii="Ubuntu" w:hAnsi="Ubuntu"/>
          <w:color w:val="000000" w:themeColor="text1"/>
          <w:szCs w:val="20"/>
        </w:rPr>
        <w:t>Strong analytical and problem-solving skills.</w:t>
      </w:r>
    </w:p>
    <w:p w14:paraId="0F864F16" w14:textId="3BB6677B" w:rsidR="00C00F94" w:rsidRPr="0094585E" w:rsidRDefault="0094585E">
      <w:pPr>
        <w:pStyle w:val="ListParagraph"/>
        <w:numPr>
          <w:ilvl w:val="0"/>
          <w:numId w:val="7"/>
        </w:numPr>
        <w:rPr>
          <w:rFonts w:ascii="Ubuntu" w:hAnsi="Ubuntu"/>
          <w:color w:val="000000" w:themeColor="text1"/>
          <w:szCs w:val="20"/>
        </w:rPr>
      </w:pPr>
      <w:r w:rsidRPr="0094585E">
        <w:rPr>
          <w:rFonts w:ascii="Ubuntu" w:hAnsi="Ubuntu"/>
          <w:color w:val="000000" w:themeColor="text1"/>
          <w:szCs w:val="20"/>
        </w:rPr>
        <w:t>Relevant degree in Real Estate, Property Management, Business Administration, or a related field</w:t>
      </w:r>
      <w:r>
        <w:rPr>
          <w:rFonts w:ascii="Ubuntu" w:hAnsi="Ubuntu"/>
          <w:color w:val="000000" w:themeColor="text1"/>
          <w:szCs w:val="20"/>
        </w:rPr>
        <w:t>.</w:t>
      </w:r>
    </w:p>
    <w:p w14:paraId="21F05FDA" w14:textId="77777777" w:rsidR="0094585E" w:rsidRPr="0094585E" w:rsidRDefault="0094585E" w:rsidP="0094585E">
      <w:pPr>
        <w:pStyle w:val="ListParagraph"/>
        <w:ind w:left="644" w:firstLine="0"/>
        <w:rPr>
          <w:rFonts w:ascii="Ubuntu" w:hAnsi="Ubuntu"/>
          <w:color w:val="00B0F0"/>
          <w:szCs w:val="20"/>
        </w:rPr>
      </w:pPr>
    </w:p>
    <w:p w14:paraId="71DF9089" w14:textId="77777777" w:rsidR="00C00F94" w:rsidRPr="008A7838" w:rsidRDefault="00C00F94" w:rsidP="004C50C1">
      <w:pPr>
        <w:spacing w:after="0"/>
        <w:ind w:left="10"/>
        <w:jc w:val="left"/>
        <w:rPr>
          <w:rFonts w:ascii="Ubuntu" w:hAnsi="Ubuntu" w:cstheme="minorHAnsi"/>
          <w:b/>
          <w:color w:val="008A9C"/>
          <w:sz w:val="24"/>
          <w:szCs w:val="24"/>
        </w:rPr>
      </w:pPr>
      <w:r w:rsidRPr="008A7838">
        <w:rPr>
          <w:rFonts w:ascii="Ubuntu" w:hAnsi="Ubuntu" w:cstheme="minorHAnsi"/>
          <w:b/>
          <w:color w:val="008A9C"/>
          <w:sz w:val="24"/>
          <w:szCs w:val="24"/>
        </w:rPr>
        <w:t>Experience</w:t>
      </w:r>
    </w:p>
    <w:p w14:paraId="73769799" w14:textId="77777777" w:rsidR="006E6075" w:rsidRPr="008A7838" w:rsidRDefault="00567B06">
      <w:pPr>
        <w:pStyle w:val="ListParagraph"/>
        <w:numPr>
          <w:ilvl w:val="0"/>
          <w:numId w:val="8"/>
        </w:numPr>
        <w:rPr>
          <w:rFonts w:ascii="Ubuntu" w:hAnsi="Ubuntu"/>
          <w:color w:val="00B0F0"/>
          <w:szCs w:val="20"/>
        </w:rPr>
      </w:pPr>
      <w:r w:rsidRPr="0094585E">
        <w:rPr>
          <w:rFonts w:ascii="Ubuntu" w:hAnsi="Ubuntu"/>
          <w:color w:val="000000" w:themeColor="text1"/>
          <w:szCs w:val="20"/>
        </w:rPr>
        <w:t xml:space="preserve">Proven experience as a Property </w:t>
      </w:r>
      <w:r w:rsidR="00CA2F29" w:rsidRPr="00CA2F29">
        <w:rPr>
          <w:rFonts w:ascii="Ubuntu" w:hAnsi="Ubuntu" w:cstheme="minorBidi"/>
        </w:rPr>
        <w:t xml:space="preserve">&amp; Estates </w:t>
      </w:r>
      <w:r w:rsidRPr="0094585E">
        <w:rPr>
          <w:rFonts w:ascii="Ubuntu" w:hAnsi="Ubuntu"/>
          <w:color w:val="000000" w:themeColor="text1"/>
          <w:szCs w:val="20"/>
        </w:rPr>
        <w:t>Director or similar senior managerial role within a complex multi-site organisation.</w:t>
      </w:r>
    </w:p>
    <w:p w14:paraId="4CE280E9" w14:textId="3E33F3EC" w:rsidR="00C00F94" w:rsidRPr="0094585E" w:rsidRDefault="0094585E">
      <w:pPr>
        <w:pStyle w:val="ListParagraph"/>
        <w:numPr>
          <w:ilvl w:val="0"/>
          <w:numId w:val="8"/>
        </w:numPr>
        <w:rPr>
          <w:rFonts w:ascii="Ubuntu" w:hAnsi="Ubuntu"/>
          <w:color w:val="000000" w:themeColor="text1"/>
          <w:szCs w:val="20"/>
        </w:rPr>
      </w:pPr>
      <w:r w:rsidRPr="0094585E">
        <w:rPr>
          <w:rFonts w:ascii="Ubuntu" w:hAnsi="Ubuntu"/>
          <w:color w:val="000000" w:themeColor="text1"/>
          <w:szCs w:val="20"/>
        </w:rPr>
        <w:t>Experience in the healthcare sector (D).</w:t>
      </w:r>
    </w:p>
    <w:p w14:paraId="3716AB41" w14:textId="77777777" w:rsidR="0094585E" w:rsidRPr="0094585E" w:rsidRDefault="0094585E" w:rsidP="0094585E">
      <w:pPr>
        <w:pStyle w:val="ListParagraph"/>
        <w:ind w:left="644" w:firstLine="0"/>
        <w:rPr>
          <w:rFonts w:ascii="Ubuntu" w:hAnsi="Ubuntu"/>
          <w:color w:val="00B0F0"/>
          <w:szCs w:val="20"/>
        </w:rPr>
      </w:pPr>
    </w:p>
    <w:p w14:paraId="09449613" w14:textId="3132369A" w:rsidR="00C00F94" w:rsidRPr="008A7838" w:rsidRDefault="00C00F94" w:rsidP="004C50C1">
      <w:pPr>
        <w:spacing w:after="0"/>
        <w:ind w:left="10"/>
        <w:jc w:val="left"/>
        <w:rPr>
          <w:rFonts w:ascii="Ubuntu" w:hAnsi="Ubuntu" w:cstheme="minorHAnsi"/>
          <w:b/>
          <w:color w:val="008A9C"/>
          <w:sz w:val="24"/>
          <w:szCs w:val="24"/>
        </w:rPr>
      </w:pPr>
      <w:r w:rsidRPr="008A7838">
        <w:rPr>
          <w:rFonts w:ascii="Ubuntu" w:hAnsi="Ubuntu" w:cstheme="minorHAnsi"/>
          <w:b/>
          <w:color w:val="008A9C"/>
          <w:sz w:val="24"/>
          <w:szCs w:val="24"/>
        </w:rPr>
        <w:t>Other Requirements</w:t>
      </w:r>
    </w:p>
    <w:p w14:paraId="147F81A0" w14:textId="77777777" w:rsidR="00C00F94" w:rsidRPr="0094585E" w:rsidRDefault="00C00F94">
      <w:pPr>
        <w:pStyle w:val="NoSpacing"/>
        <w:numPr>
          <w:ilvl w:val="0"/>
          <w:numId w:val="5"/>
        </w:numPr>
        <w:jc w:val="left"/>
        <w:rPr>
          <w:rFonts w:ascii="Ubuntu" w:hAnsi="Ubuntu"/>
          <w:color w:val="000000" w:themeColor="text1"/>
          <w:szCs w:val="20"/>
        </w:rPr>
      </w:pPr>
      <w:r w:rsidRPr="0094585E">
        <w:rPr>
          <w:rFonts w:ascii="Ubuntu" w:hAnsi="Ubuntu"/>
          <w:color w:val="000000" w:themeColor="text1"/>
          <w:szCs w:val="20"/>
        </w:rPr>
        <w:t>Flexibility in working hours and location, as per contract of employment.</w:t>
      </w:r>
    </w:p>
    <w:p w14:paraId="5EEC8152" w14:textId="77777777" w:rsidR="0094585E" w:rsidRPr="007A6320" w:rsidRDefault="00C00F94">
      <w:pPr>
        <w:pStyle w:val="NoSpacing"/>
        <w:numPr>
          <w:ilvl w:val="0"/>
          <w:numId w:val="5"/>
        </w:numPr>
        <w:jc w:val="left"/>
        <w:rPr>
          <w:rFonts w:ascii="Ubuntu" w:hAnsi="Ubuntu"/>
          <w:color w:val="000000" w:themeColor="text1"/>
        </w:rPr>
      </w:pPr>
      <w:r w:rsidRPr="0094585E">
        <w:rPr>
          <w:rFonts w:ascii="Ubuntu" w:hAnsi="Ubuntu"/>
          <w:color w:val="000000" w:themeColor="text1"/>
        </w:rPr>
        <w:t xml:space="preserve">Where a current UK driving licence is held, a copy will be required to be </w:t>
      </w:r>
      <w:r w:rsidR="42F46D09" w:rsidRPr="0094585E">
        <w:rPr>
          <w:rFonts w:ascii="Ubuntu" w:hAnsi="Ubuntu"/>
          <w:color w:val="000000" w:themeColor="text1"/>
        </w:rPr>
        <w:t>submitted,</w:t>
      </w:r>
      <w:r w:rsidRPr="0094585E">
        <w:rPr>
          <w:rFonts w:ascii="Ubuntu" w:hAnsi="Ubuntu"/>
          <w:color w:val="000000" w:themeColor="text1"/>
        </w:rPr>
        <w:t xml:space="preserve"> and driving may </w:t>
      </w:r>
      <w:r w:rsidRPr="007A6320">
        <w:rPr>
          <w:rFonts w:ascii="Ubuntu" w:hAnsi="Ubuntu"/>
          <w:color w:val="000000" w:themeColor="text1"/>
        </w:rPr>
        <w:t>constitute a part of your role.</w:t>
      </w:r>
    </w:p>
    <w:p w14:paraId="01DADBD0" w14:textId="77777777" w:rsidR="007A6320" w:rsidRPr="007A6320" w:rsidRDefault="00C00F94">
      <w:pPr>
        <w:pStyle w:val="NoSpacing"/>
        <w:numPr>
          <w:ilvl w:val="0"/>
          <w:numId w:val="5"/>
        </w:numPr>
        <w:jc w:val="left"/>
        <w:rPr>
          <w:rFonts w:ascii="Ubuntu" w:hAnsi="Ubuntu"/>
          <w:color w:val="000000" w:themeColor="text1"/>
        </w:rPr>
      </w:pPr>
      <w:r w:rsidRPr="007A6320">
        <w:rPr>
          <w:rFonts w:ascii="Ubuntu" w:hAnsi="Ubuntu"/>
          <w:color w:val="000000" w:themeColor="text1"/>
        </w:rPr>
        <w:t>Able to attend meetings and events outside of normal working hours if required</w:t>
      </w:r>
    </w:p>
    <w:p w14:paraId="64585247" w14:textId="5C68BA3D" w:rsidR="00C00F94" w:rsidRPr="007A6320" w:rsidRDefault="007A6320">
      <w:pPr>
        <w:pStyle w:val="NoSpacing"/>
        <w:numPr>
          <w:ilvl w:val="0"/>
          <w:numId w:val="5"/>
        </w:numPr>
        <w:jc w:val="left"/>
        <w:rPr>
          <w:rFonts w:ascii="Ubuntu" w:hAnsi="Ubuntu"/>
          <w:color w:val="000000" w:themeColor="text1"/>
        </w:rPr>
      </w:pPr>
      <w:r w:rsidRPr="007A6320">
        <w:rPr>
          <w:rFonts w:ascii="Ubuntu" w:hAnsi="Ubuntu"/>
          <w:color w:val="000000" w:themeColor="text1"/>
        </w:rPr>
        <w:t>A</w:t>
      </w:r>
      <w:r w:rsidR="00C00F94" w:rsidRPr="007A6320">
        <w:rPr>
          <w:rFonts w:ascii="Ubuntu" w:hAnsi="Ubuntu"/>
          <w:color w:val="000000" w:themeColor="text1"/>
        </w:rPr>
        <w:t xml:space="preserve">ble to travel to </w:t>
      </w:r>
      <w:proofErr w:type="gramStart"/>
      <w:r w:rsidR="00C00F94" w:rsidRPr="007A6320">
        <w:rPr>
          <w:rFonts w:ascii="Ubuntu" w:hAnsi="Ubuntu"/>
          <w:color w:val="000000" w:themeColor="text1"/>
        </w:rPr>
        <w:t>a number of</w:t>
      </w:r>
      <w:proofErr w:type="gramEnd"/>
      <w:r w:rsidR="00C00F94" w:rsidRPr="007A6320">
        <w:rPr>
          <w:rFonts w:ascii="Ubuntu" w:hAnsi="Ubuntu"/>
          <w:color w:val="000000" w:themeColor="text1"/>
        </w:rPr>
        <w:t xml:space="preserve"> locations and to attend meetings outside normal working hours.</w:t>
      </w:r>
    </w:p>
    <w:p w14:paraId="70915BC7" w14:textId="77777777" w:rsidR="008A7838" w:rsidRDefault="008A7838" w:rsidP="004C50C1">
      <w:pPr>
        <w:spacing w:after="0"/>
        <w:jc w:val="left"/>
        <w:rPr>
          <w:rFonts w:ascii="Ubuntu" w:hAnsi="Ubuntu"/>
          <w:color w:val="00B0F0"/>
          <w:szCs w:val="20"/>
        </w:rPr>
      </w:pPr>
    </w:p>
    <w:p w14:paraId="26FCACA3" w14:textId="77777777" w:rsidR="004C50C1" w:rsidRDefault="004C50C1" w:rsidP="004C50C1">
      <w:pPr>
        <w:spacing w:after="0"/>
        <w:jc w:val="left"/>
        <w:rPr>
          <w:rFonts w:ascii="Ubuntu" w:hAnsi="Ubuntu"/>
          <w:color w:val="00B0F0"/>
          <w:szCs w:val="20"/>
        </w:rPr>
      </w:pPr>
    </w:p>
    <w:p w14:paraId="3FE49D21" w14:textId="77777777" w:rsidR="004C50C1" w:rsidRPr="008A7838" w:rsidRDefault="004C50C1" w:rsidP="004C50C1">
      <w:pPr>
        <w:pStyle w:val="Boldandblue"/>
        <w:spacing w:after="0"/>
        <w:rPr>
          <w:rFonts w:ascii="Ubuntu" w:hAnsi="Ubuntu"/>
          <w:b w:val="0"/>
          <w:color w:val="auto"/>
          <w:sz w:val="20"/>
          <w:szCs w:val="20"/>
        </w:rPr>
      </w:pPr>
      <w:r w:rsidRPr="1554D950">
        <w:rPr>
          <w:rFonts w:ascii="Ubuntu" w:hAnsi="Ubuntu"/>
          <w:b w:val="0"/>
          <w:color w:val="auto"/>
          <w:sz w:val="20"/>
          <w:szCs w:val="20"/>
        </w:rPr>
        <w:t>This Job Description and Person Specification reflect the duties of the post as they exist at this time and may be subject to changed based on the needs of the department programme. The post-holder may be required, from time to time, to undertake other duties commensurate with the salary and job role requirements.</w:t>
      </w:r>
    </w:p>
    <w:p w14:paraId="406CD49A" w14:textId="77777777" w:rsidR="004C50C1" w:rsidRPr="008A7838" w:rsidRDefault="004C50C1" w:rsidP="004C50C1">
      <w:pPr>
        <w:ind w:left="0" w:firstLine="0"/>
        <w:jc w:val="left"/>
        <w:rPr>
          <w:rFonts w:ascii="Ubuntu" w:hAnsi="Ubuntu" w:cstheme="minorHAnsi"/>
          <w:szCs w:val="20"/>
        </w:rPr>
      </w:pPr>
    </w:p>
    <w:p w14:paraId="2A24FB14" w14:textId="77777777" w:rsidR="004C50C1" w:rsidRPr="004C50C1" w:rsidRDefault="004C50C1" w:rsidP="004C50C1">
      <w:pPr>
        <w:ind w:left="0" w:firstLine="0"/>
        <w:jc w:val="left"/>
        <w:rPr>
          <w:rFonts w:ascii="Ubuntu" w:hAnsi="Ubuntu"/>
          <w:b/>
          <w:i/>
          <w:iCs/>
          <w:szCs w:val="20"/>
        </w:rPr>
      </w:pPr>
      <w:r w:rsidRPr="004C50C1">
        <w:rPr>
          <w:rFonts w:ascii="Ubuntu" w:hAnsi="Ubuntu"/>
          <w:b/>
          <w:i/>
          <w:iCs/>
          <w:szCs w:val="20"/>
        </w:rPr>
        <w:t>Pre-employment checks will be required for the role.</w:t>
      </w:r>
    </w:p>
    <w:p w14:paraId="480721BE" w14:textId="77777777" w:rsidR="006E6075" w:rsidRPr="006E6075" w:rsidRDefault="006E6075" w:rsidP="00C00F94">
      <w:pPr>
        <w:spacing w:after="0"/>
        <w:rPr>
          <w:rFonts w:ascii="Ubuntu" w:hAnsi="Ubuntu"/>
          <w:color w:val="00B0F0"/>
          <w:szCs w:val="20"/>
        </w:rPr>
      </w:pPr>
    </w:p>
    <w:p w14:paraId="29F2B993" w14:textId="509DADB2" w:rsidR="006E6075" w:rsidRDefault="006E6075" w:rsidP="004C50C1">
      <w:pPr>
        <w:spacing w:after="0"/>
        <w:jc w:val="center"/>
        <w:rPr>
          <w:rFonts w:ascii="Ubuntu" w:hAnsi="Ubuntu"/>
          <w:b/>
          <w:szCs w:val="20"/>
        </w:rPr>
      </w:pPr>
      <w:r w:rsidRPr="006E6075">
        <w:rPr>
          <w:rFonts w:ascii="Ubuntu" w:hAnsi="Ubuntu"/>
          <w:b/>
          <w:szCs w:val="20"/>
        </w:rPr>
        <w:t xml:space="preserve">To be completed by the </w:t>
      </w:r>
      <w:r>
        <w:rPr>
          <w:rFonts w:ascii="Ubuntu" w:hAnsi="Ubuntu"/>
          <w:b/>
          <w:szCs w:val="20"/>
        </w:rPr>
        <w:t>Reward Team, after job evaluation has been completed</w:t>
      </w:r>
    </w:p>
    <w:p w14:paraId="3A0BE178" w14:textId="77777777" w:rsidR="004C50C1" w:rsidRPr="006E6075" w:rsidRDefault="004C50C1" w:rsidP="004C50C1">
      <w:pPr>
        <w:spacing w:after="0"/>
        <w:jc w:val="center"/>
        <w:rPr>
          <w:rFonts w:ascii="Ubuntu" w:hAnsi="Ubuntu"/>
          <w:b/>
          <w:szCs w:val="20"/>
        </w:rPr>
      </w:pPr>
    </w:p>
    <w:tbl>
      <w:tblPr>
        <w:tblW w:w="7087"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5727"/>
      </w:tblGrid>
      <w:tr w:rsidR="006E6075" w:rsidRPr="006E6075" w14:paraId="4E80C870" w14:textId="77777777" w:rsidTr="004C50C1">
        <w:trPr>
          <w:trHeight w:val="323"/>
        </w:trPr>
        <w:tc>
          <w:tcPr>
            <w:tcW w:w="1360" w:type="dxa"/>
            <w:noWrap/>
            <w:vAlign w:val="center"/>
            <w:hideMark/>
          </w:tcPr>
          <w:p w14:paraId="5FC607EE" w14:textId="77777777" w:rsidR="006E6075" w:rsidRPr="004C50C1" w:rsidRDefault="006E6075" w:rsidP="004C50C1">
            <w:pPr>
              <w:pStyle w:val="NoSpacing"/>
              <w:jc w:val="left"/>
              <w:rPr>
                <w:rFonts w:ascii="Ubuntu" w:hAnsi="Ubuntu"/>
                <w:b/>
                <w:bCs/>
                <w:szCs w:val="20"/>
              </w:rPr>
            </w:pPr>
            <w:r w:rsidRPr="004C50C1">
              <w:rPr>
                <w:rFonts w:ascii="Ubuntu" w:eastAsia="Times New Roman" w:hAnsi="Ubuntu" w:cs="Times New Roman"/>
                <w:b/>
                <w:bCs/>
                <w:szCs w:val="20"/>
              </w:rPr>
              <w:t>Job Title</w:t>
            </w:r>
          </w:p>
        </w:tc>
        <w:tc>
          <w:tcPr>
            <w:tcW w:w="5727" w:type="dxa"/>
            <w:noWrap/>
            <w:vAlign w:val="center"/>
            <w:hideMark/>
          </w:tcPr>
          <w:p w14:paraId="4B2B12E5" w14:textId="68932987" w:rsidR="006E6075" w:rsidRPr="006E6075" w:rsidRDefault="006E6075" w:rsidP="004C50C1">
            <w:pPr>
              <w:pStyle w:val="NoSpacing"/>
              <w:jc w:val="left"/>
              <w:rPr>
                <w:rFonts w:ascii="Ubuntu" w:hAnsi="Ubuntu"/>
                <w:szCs w:val="20"/>
              </w:rPr>
            </w:pPr>
          </w:p>
        </w:tc>
      </w:tr>
      <w:tr w:rsidR="006E6075" w:rsidRPr="006E6075" w14:paraId="57EC2946" w14:textId="77777777" w:rsidTr="004C50C1">
        <w:trPr>
          <w:trHeight w:val="323"/>
        </w:trPr>
        <w:tc>
          <w:tcPr>
            <w:tcW w:w="1360" w:type="dxa"/>
            <w:noWrap/>
            <w:vAlign w:val="center"/>
            <w:hideMark/>
          </w:tcPr>
          <w:p w14:paraId="3D964415" w14:textId="77777777" w:rsidR="006E6075" w:rsidRPr="004C50C1" w:rsidRDefault="006E6075" w:rsidP="004C50C1">
            <w:pPr>
              <w:pStyle w:val="NoSpacing"/>
              <w:jc w:val="left"/>
              <w:rPr>
                <w:rFonts w:ascii="Ubuntu" w:hAnsi="Ubuntu"/>
                <w:b/>
                <w:bCs/>
                <w:szCs w:val="20"/>
              </w:rPr>
            </w:pPr>
            <w:r w:rsidRPr="004C50C1">
              <w:rPr>
                <w:rFonts w:ascii="Ubuntu" w:eastAsia="Times New Roman" w:hAnsi="Ubuntu" w:cs="Times New Roman"/>
                <w:b/>
                <w:bCs/>
                <w:szCs w:val="20"/>
              </w:rPr>
              <w:t>Grade</w:t>
            </w:r>
          </w:p>
        </w:tc>
        <w:tc>
          <w:tcPr>
            <w:tcW w:w="5727" w:type="dxa"/>
            <w:noWrap/>
            <w:vAlign w:val="center"/>
            <w:hideMark/>
          </w:tcPr>
          <w:p w14:paraId="48BEB9D6" w14:textId="1F69CF15" w:rsidR="006E6075" w:rsidRPr="006E6075" w:rsidRDefault="006E6075" w:rsidP="004C50C1">
            <w:pPr>
              <w:pStyle w:val="NoSpacing"/>
              <w:jc w:val="left"/>
              <w:rPr>
                <w:rFonts w:ascii="Ubuntu" w:hAnsi="Ubuntu"/>
                <w:szCs w:val="20"/>
              </w:rPr>
            </w:pPr>
          </w:p>
        </w:tc>
      </w:tr>
      <w:tr w:rsidR="006E6075" w:rsidRPr="006E6075" w14:paraId="5CA19E08" w14:textId="77777777" w:rsidTr="004C50C1">
        <w:trPr>
          <w:trHeight w:val="323"/>
        </w:trPr>
        <w:tc>
          <w:tcPr>
            <w:tcW w:w="1360" w:type="dxa"/>
            <w:noWrap/>
            <w:vAlign w:val="center"/>
            <w:hideMark/>
          </w:tcPr>
          <w:p w14:paraId="19F836CD" w14:textId="67AADB9C" w:rsidR="006E6075" w:rsidRPr="004C50C1" w:rsidRDefault="004C50C1" w:rsidP="004C50C1">
            <w:pPr>
              <w:pStyle w:val="NoSpacing"/>
              <w:jc w:val="left"/>
              <w:rPr>
                <w:rFonts w:ascii="Ubuntu" w:hAnsi="Ubuntu"/>
                <w:b/>
                <w:bCs/>
                <w:szCs w:val="20"/>
              </w:rPr>
            </w:pPr>
            <w:r>
              <w:rPr>
                <w:rFonts w:ascii="Ubuntu" w:eastAsia="Times New Roman" w:hAnsi="Ubuntu" w:cs="Times New Roman"/>
                <w:b/>
                <w:bCs/>
                <w:szCs w:val="20"/>
              </w:rPr>
              <w:t>J</w:t>
            </w:r>
            <w:r w:rsidR="006E6075" w:rsidRPr="004C50C1">
              <w:rPr>
                <w:rFonts w:ascii="Ubuntu" w:eastAsia="Times New Roman" w:hAnsi="Ubuntu" w:cs="Times New Roman"/>
                <w:b/>
                <w:bCs/>
                <w:szCs w:val="20"/>
              </w:rPr>
              <w:t>ob Family</w:t>
            </w:r>
          </w:p>
        </w:tc>
        <w:tc>
          <w:tcPr>
            <w:tcW w:w="5727" w:type="dxa"/>
            <w:noWrap/>
            <w:vAlign w:val="center"/>
            <w:hideMark/>
          </w:tcPr>
          <w:p w14:paraId="625B1E2D" w14:textId="393A15B2" w:rsidR="006E6075" w:rsidRPr="006E6075" w:rsidRDefault="006E6075" w:rsidP="004C50C1">
            <w:pPr>
              <w:pStyle w:val="NoSpacing"/>
              <w:jc w:val="left"/>
              <w:rPr>
                <w:rFonts w:ascii="Ubuntu" w:hAnsi="Ubuntu"/>
                <w:szCs w:val="20"/>
              </w:rPr>
            </w:pPr>
          </w:p>
        </w:tc>
      </w:tr>
    </w:tbl>
    <w:p w14:paraId="08F13E61" w14:textId="77777777" w:rsidR="006E6075" w:rsidRPr="008A7838" w:rsidRDefault="006E6075" w:rsidP="004C50C1">
      <w:pPr>
        <w:spacing w:after="0"/>
        <w:ind w:left="0" w:firstLine="0"/>
        <w:rPr>
          <w:rFonts w:ascii="Ubuntu" w:hAnsi="Ubuntu"/>
          <w:color w:val="00B0F0"/>
          <w:szCs w:val="20"/>
        </w:rPr>
      </w:pPr>
    </w:p>
    <w:sectPr w:rsidR="006E6075" w:rsidRPr="008A7838" w:rsidSect="008A2BD1">
      <w:headerReference w:type="even" r:id="rId8"/>
      <w:headerReference w:type="default" r:id="rId9"/>
      <w:footerReference w:type="even" r:id="rId10"/>
      <w:footerReference w:type="default" r:id="rId11"/>
      <w:headerReference w:type="first" r:id="rId12"/>
      <w:footerReference w:type="first" r:id="rId13"/>
      <w:pgSz w:w="11906" w:h="16838"/>
      <w:pgMar w:top="1701"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43850" w14:textId="77777777" w:rsidR="00567B06" w:rsidRDefault="00567B06" w:rsidP="00B4183C">
      <w:pPr>
        <w:spacing w:after="0" w:line="240" w:lineRule="auto"/>
      </w:pPr>
      <w:r>
        <w:separator/>
      </w:r>
    </w:p>
  </w:endnote>
  <w:endnote w:type="continuationSeparator" w:id="0">
    <w:p w14:paraId="3CB80373" w14:textId="77777777" w:rsidR="00567B06" w:rsidRDefault="00567B06" w:rsidP="00B41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Utsaah">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0DD2" w14:textId="77777777" w:rsidR="005446C9" w:rsidRDefault="00544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848852"/>
      <w:docPartObj>
        <w:docPartGallery w:val="Page Numbers (Bottom of Page)"/>
        <w:docPartUnique/>
      </w:docPartObj>
    </w:sdtPr>
    <w:sdtEndPr>
      <w:rPr>
        <w:noProof/>
      </w:rPr>
    </w:sdtEndPr>
    <w:sdtContent>
      <w:p w14:paraId="61AE8D7B" w14:textId="77777777" w:rsidR="008A2BD1" w:rsidRDefault="008A2BD1">
        <w:pPr>
          <w:pStyle w:val="Footer"/>
        </w:pPr>
      </w:p>
      <w:p w14:paraId="2E897F12" w14:textId="79A6DD65" w:rsidR="008A2BD1" w:rsidRDefault="00567B06" w:rsidP="008A2BD1">
        <w:pPr>
          <w:pStyle w:val="Footer"/>
          <w:ind w:left="0" w:firstLine="0"/>
        </w:pPr>
      </w:p>
    </w:sdtContent>
  </w:sdt>
  <w:p w14:paraId="4A1E3D9E" w14:textId="1F8ABE38" w:rsidR="008A2BD1" w:rsidRPr="00D10655" w:rsidRDefault="008A2BD1" w:rsidP="008A2BD1">
    <w:pPr>
      <w:pStyle w:val="Footer"/>
      <w:tabs>
        <w:tab w:val="clear" w:pos="4513"/>
        <w:tab w:val="center" w:pos="4536"/>
        <w:tab w:val="right" w:pos="9072"/>
      </w:tabs>
      <w:rPr>
        <w:rFonts w:ascii="Ubuntu" w:hAnsi="Ubuntu" w:cs="Utsaah"/>
        <w:color w:val="808080" w:themeColor="background1" w:themeShade="80"/>
        <w:sz w:val="18"/>
        <w:szCs w:val="20"/>
      </w:rPr>
    </w:pPr>
    <w:r w:rsidRPr="00D10655">
      <w:rPr>
        <w:rFonts w:ascii="Ubuntu" w:hAnsi="Ubuntu" w:cs="Utsaah"/>
        <w:color w:val="808080" w:themeColor="background1" w:themeShade="80"/>
        <w:sz w:val="18"/>
        <w:szCs w:val="20"/>
      </w:rPr>
      <w:t xml:space="preserve">Page </w:t>
    </w:r>
    <w:r w:rsidRPr="00D10655">
      <w:rPr>
        <w:rFonts w:ascii="Ubuntu" w:hAnsi="Ubuntu" w:cs="Utsaah"/>
        <w:color w:val="808080" w:themeColor="background1" w:themeShade="80"/>
        <w:sz w:val="18"/>
        <w:szCs w:val="20"/>
      </w:rPr>
      <w:fldChar w:fldCharType="begin"/>
    </w:r>
    <w:r w:rsidRPr="00D10655">
      <w:rPr>
        <w:rFonts w:ascii="Ubuntu" w:hAnsi="Ubuntu" w:cs="Utsaah"/>
        <w:color w:val="808080" w:themeColor="background1" w:themeShade="80"/>
        <w:sz w:val="18"/>
        <w:szCs w:val="20"/>
      </w:rPr>
      <w:instrText xml:space="preserve"> PAGE </w:instrText>
    </w:r>
    <w:r w:rsidRPr="00D10655">
      <w:rPr>
        <w:rFonts w:ascii="Ubuntu" w:hAnsi="Ubuntu" w:cs="Utsaah"/>
        <w:color w:val="808080" w:themeColor="background1" w:themeShade="80"/>
        <w:sz w:val="18"/>
        <w:szCs w:val="20"/>
      </w:rPr>
      <w:fldChar w:fldCharType="separate"/>
    </w:r>
    <w:r w:rsidRPr="00D10655">
      <w:rPr>
        <w:rFonts w:ascii="Ubuntu" w:hAnsi="Ubuntu" w:cs="Utsaah"/>
        <w:color w:val="808080" w:themeColor="background1" w:themeShade="80"/>
        <w:sz w:val="18"/>
        <w:szCs w:val="20"/>
      </w:rPr>
      <w:t>1</w:t>
    </w:r>
    <w:r w:rsidRPr="00D10655">
      <w:rPr>
        <w:rFonts w:ascii="Ubuntu" w:hAnsi="Ubuntu" w:cs="Utsaah"/>
        <w:color w:val="808080" w:themeColor="background1" w:themeShade="80"/>
        <w:sz w:val="18"/>
        <w:szCs w:val="20"/>
      </w:rPr>
      <w:fldChar w:fldCharType="end"/>
    </w:r>
    <w:r w:rsidRPr="00D10655">
      <w:rPr>
        <w:rFonts w:ascii="Ubuntu" w:hAnsi="Ubuntu" w:cs="Utsaah"/>
        <w:color w:val="808080" w:themeColor="background1" w:themeShade="80"/>
        <w:sz w:val="18"/>
        <w:szCs w:val="20"/>
      </w:rPr>
      <w:t xml:space="preserve"> of </w:t>
    </w:r>
    <w:r w:rsidRPr="00D10655">
      <w:rPr>
        <w:rFonts w:ascii="Ubuntu" w:hAnsi="Ubuntu" w:cs="Utsaah"/>
        <w:color w:val="808080" w:themeColor="background1" w:themeShade="80"/>
        <w:sz w:val="18"/>
        <w:szCs w:val="20"/>
      </w:rPr>
      <w:fldChar w:fldCharType="begin"/>
    </w:r>
    <w:r w:rsidRPr="00D10655">
      <w:rPr>
        <w:rFonts w:ascii="Ubuntu" w:hAnsi="Ubuntu" w:cs="Utsaah"/>
        <w:color w:val="808080" w:themeColor="background1" w:themeShade="80"/>
        <w:sz w:val="18"/>
        <w:szCs w:val="20"/>
      </w:rPr>
      <w:instrText xml:space="preserve"> NUMPAGES </w:instrText>
    </w:r>
    <w:r w:rsidRPr="00D10655">
      <w:rPr>
        <w:rFonts w:ascii="Ubuntu" w:hAnsi="Ubuntu" w:cs="Utsaah"/>
        <w:color w:val="808080" w:themeColor="background1" w:themeShade="80"/>
        <w:sz w:val="18"/>
        <w:szCs w:val="20"/>
      </w:rPr>
      <w:fldChar w:fldCharType="separate"/>
    </w:r>
    <w:r w:rsidRPr="00D10655">
      <w:rPr>
        <w:rFonts w:ascii="Ubuntu" w:hAnsi="Ubuntu" w:cs="Utsaah"/>
        <w:color w:val="808080" w:themeColor="background1" w:themeShade="80"/>
        <w:sz w:val="18"/>
        <w:szCs w:val="20"/>
      </w:rPr>
      <w:t>4</w:t>
    </w:r>
    <w:r w:rsidRPr="00D10655">
      <w:rPr>
        <w:rFonts w:ascii="Ubuntu" w:hAnsi="Ubuntu" w:cs="Utsaah"/>
        <w:color w:val="808080" w:themeColor="background1" w:themeShade="80"/>
        <w:sz w:val="18"/>
        <w:szCs w:val="20"/>
      </w:rPr>
      <w:fldChar w:fldCharType="end"/>
    </w:r>
    <w:r w:rsidRPr="00D10655">
      <w:rPr>
        <w:rFonts w:ascii="Ubuntu" w:hAnsi="Ubuntu" w:cs="Utsaah"/>
        <w:color w:val="808080" w:themeColor="background1" w:themeShade="80"/>
        <w:sz w:val="18"/>
        <w:szCs w:val="20"/>
      </w:rPr>
      <w:tab/>
    </w:r>
    <w:r w:rsidRPr="00D10655">
      <w:rPr>
        <w:rFonts w:ascii="Ubuntu" w:hAnsi="Ubuntu" w:cs="Utsaah"/>
        <w:color w:val="808080" w:themeColor="background1" w:themeShade="80"/>
        <w:sz w:val="18"/>
        <w:szCs w:val="20"/>
      </w:rPr>
      <w:tab/>
      <w:t>JE Ref No: to be completed by Reward Team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9BB35" w14:textId="77777777" w:rsidR="005446C9" w:rsidRDefault="00544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65A28" w14:textId="77777777" w:rsidR="00567B06" w:rsidRDefault="00567B06" w:rsidP="00B4183C">
      <w:pPr>
        <w:spacing w:after="0" w:line="240" w:lineRule="auto"/>
      </w:pPr>
      <w:r>
        <w:separator/>
      </w:r>
    </w:p>
  </w:footnote>
  <w:footnote w:type="continuationSeparator" w:id="0">
    <w:p w14:paraId="22A042FF" w14:textId="77777777" w:rsidR="00567B06" w:rsidRDefault="00567B06" w:rsidP="00B41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61FF" w14:textId="77777777" w:rsidR="005446C9" w:rsidRDefault="00544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61B0" w14:textId="757979F6" w:rsidR="0098703C" w:rsidRPr="00D10655" w:rsidRDefault="0098703C">
    <w:pPr>
      <w:pStyle w:val="Header"/>
      <w:rPr>
        <w:rFonts w:ascii="Ubuntu" w:hAnsi="Ubuntu" w:cs="Utsaah"/>
        <w:color w:val="808080" w:themeColor="background1" w:themeShade="80"/>
        <w:sz w:val="18"/>
        <w:szCs w:val="20"/>
      </w:rPr>
    </w:pPr>
    <w:r w:rsidRPr="00D10655">
      <w:rPr>
        <w:rFonts w:ascii="Ubuntu" w:hAnsi="Ubuntu" w:cs="Utsaah"/>
        <w:color w:val="808080" w:themeColor="background1" w:themeShade="80"/>
        <w:sz w:val="18"/>
        <w:szCs w:val="20"/>
      </w:rPr>
      <w:t>Job Title: to be completed by Reward Team</w:t>
    </w:r>
    <w:r w:rsidRPr="00D10655">
      <w:rPr>
        <w:rFonts w:ascii="Ubuntu" w:hAnsi="Ubuntu" w:cs="Utsaah"/>
        <w:color w:val="808080" w:themeColor="background1" w:themeShade="80"/>
        <w:sz w:val="18"/>
        <w:szCs w:val="20"/>
      </w:rPr>
      <w:tab/>
    </w:r>
    <w:r w:rsidRPr="00D10655">
      <w:rPr>
        <w:rFonts w:ascii="Ubuntu" w:hAnsi="Ubuntu" w:cs="Utsaah"/>
        <w:color w:val="808080" w:themeColor="background1" w:themeShade="80"/>
        <w:sz w:val="18"/>
        <w:szCs w:val="20"/>
      </w:rPr>
      <w:tab/>
      <w:t>Grade: to be complete by Reward Team</w:t>
    </w:r>
  </w:p>
  <w:p w14:paraId="24F216C2" w14:textId="77777777" w:rsidR="0098703C" w:rsidRDefault="0098703C">
    <w:pPr>
      <w:pStyle w:val="Header"/>
      <w:rPr>
        <w:rFonts w:ascii="Utsaah" w:hAnsi="Utsaah" w:cs="Utsaah"/>
        <w:color w:val="808080" w:themeColor="background1" w:themeShade="80"/>
        <w:sz w:val="28"/>
        <w:szCs w:val="32"/>
      </w:rPr>
    </w:pPr>
  </w:p>
  <w:p w14:paraId="51965FBD" w14:textId="77777777" w:rsidR="0098703C" w:rsidRPr="0098703C" w:rsidRDefault="0098703C">
    <w:pPr>
      <w:pStyle w:val="Header"/>
      <w:rPr>
        <w:rFonts w:ascii="Utsaah" w:hAnsi="Utsaah" w:cs="Utsaah"/>
        <w:color w:val="808080" w:themeColor="background1" w:themeShade="80"/>
        <w:sz w:val="28"/>
        <w:szCs w:val="32"/>
      </w:rPr>
    </w:pPr>
  </w:p>
  <w:p w14:paraId="6610FF52" w14:textId="6B19DE4C" w:rsidR="0098703C" w:rsidRDefault="0098703C">
    <w:pPr>
      <w:pStyle w:val="Header"/>
    </w:pPr>
    <w:r w:rsidRPr="006D7885">
      <w:rPr>
        <w:rFonts w:ascii="Calibri" w:hAnsi="Calibri" w:cs="Calibri"/>
        <w:b/>
        <w:noProof/>
        <w:color w:val="008A9C"/>
        <w:sz w:val="24"/>
        <w:szCs w:val="24"/>
      </w:rPr>
      <w:drawing>
        <wp:anchor distT="0" distB="0" distL="114300" distR="114300" simplePos="0" relativeHeight="251659264" behindDoc="0" locked="0" layoutInCell="1" allowOverlap="1" wp14:anchorId="131450C8" wp14:editId="76317629">
          <wp:simplePos x="0" y="0"/>
          <wp:positionH relativeFrom="margin">
            <wp:align>right</wp:align>
          </wp:positionH>
          <wp:positionV relativeFrom="page">
            <wp:posOffset>715010</wp:posOffset>
          </wp:positionV>
          <wp:extent cx="1252855" cy="920750"/>
          <wp:effectExtent l="0" t="0" r="4445" b="0"/>
          <wp:wrapSquare wrapText="bothSides"/>
          <wp:docPr id="1531540363" name="Picture 153154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ose Crop Wo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855" cy="920750"/>
                  </a:xfrm>
                  <a:prstGeom prst="rect">
                    <a:avLst/>
                  </a:prstGeom>
                </pic:spPr>
              </pic:pic>
            </a:graphicData>
          </a:graphic>
          <wp14:sizeRelH relativeFrom="margin">
            <wp14:pctWidth>0</wp14:pctWidth>
          </wp14:sizeRelH>
          <wp14:sizeRelV relativeFrom="margin">
            <wp14:pctHeight>0</wp14:pctHeight>
          </wp14:sizeRelV>
        </wp:anchor>
      </w:drawing>
    </w:r>
  </w:p>
  <w:p w14:paraId="2138E776" w14:textId="595D6F27" w:rsidR="0098703C" w:rsidRDefault="0098703C">
    <w:pPr>
      <w:pStyle w:val="Header"/>
    </w:pPr>
  </w:p>
  <w:p w14:paraId="6B9CBB79" w14:textId="77777777" w:rsidR="0098703C" w:rsidRDefault="0098703C">
    <w:pPr>
      <w:pStyle w:val="Header"/>
    </w:pPr>
  </w:p>
  <w:p w14:paraId="628CEF64" w14:textId="381A7C28" w:rsidR="0098703C" w:rsidRDefault="0098703C">
    <w:pPr>
      <w:pStyle w:val="Header"/>
    </w:pPr>
  </w:p>
  <w:p w14:paraId="1A5DB452" w14:textId="471DE822" w:rsidR="006D7885" w:rsidRDefault="006D7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9719" w14:textId="77777777" w:rsidR="005446C9" w:rsidRDefault="005446C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7gBdqTe" int2:invalidationBookmarkName="" int2:hashCode="9BBvKsstN2TVIS" int2:id="di2EikX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0F40"/>
    <w:multiLevelType w:val="hybridMultilevel"/>
    <w:tmpl w:val="7AEACB90"/>
    <w:lvl w:ilvl="0" w:tplc="1AEAEE8C">
      <w:start w:val="1"/>
      <w:numFmt w:val="bullet"/>
      <w:lvlText w:val=""/>
      <w:lvlJc w:val="left"/>
      <w:pPr>
        <w:ind w:left="936" w:hanging="360"/>
      </w:pPr>
      <w:rPr>
        <w:rFonts w:ascii="Symbol" w:hAnsi="Symbol" w:hint="default"/>
        <w:color w:val="auto"/>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 w15:restartNumberingAfterBreak="0">
    <w:nsid w:val="2BD66BE1"/>
    <w:multiLevelType w:val="hybridMultilevel"/>
    <w:tmpl w:val="BDA269F4"/>
    <w:lvl w:ilvl="0" w:tplc="08090001">
      <w:start w:val="1"/>
      <w:numFmt w:val="bullet"/>
      <w:lvlText w:val=""/>
      <w:lvlJc w:val="left"/>
      <w:pPr>
        <w:ind w:left="478" w:hanging="360"/>
      </w:pPr>
      <w:rPr>
        <w:rFonts w:ascii="Symbol" w:hAnsi="Symbol" w:hint="default"/>
      </w:rPr>
    </w:lvl>
    <w:lvl w:ilvl="1" w:tplc="08090003" w:tentative="1">
      <w:start w:val="1"/>
      <w:numFmt w:val="bullet"/>
      <w:lvlText w:val="o"/>
      <w:lvlJc w:val="left"/>
      <w:pPr>
        <w:ind w:left="1198" w:hanging="360"/>
      </w:pPr>
      <w:rPr>
        <w:rFonts w:ascii="Courier New" w:hAnsi="Courier New" w:cs="Courier New" w:hint="default"/>
      </w:rPr>
    </w:lvl>
    <w:lvl w:ilvl="2" w:tplc="08090005" w:tentative="1">
      <w:start w:val="1"/>
      <w:numFmt w:val="bullet"/>
      <w:lvlText w:val=""/>
      <w:lvlJc w:val="left"/>
      <w:pPr>
        <w:ind w:left="1918" w:hanging="360"/>
      </w:pPr>
      <w:rPr>
        <w:rFonts w:ascii="Wingdings" w:hAnsi="Wingdings" w:hint="default"/>
      </w:rPr>
    </w:lvl>
    <w:lvl w:ilvl="3" w:tplc="08090001" w:tentative="1">
      <w:start w:val="1"/>
      <w:numFmt w:val="bullet"/>
      <w:lvlText w:val=""/>
      <w:lvlJc w:val="left"/>
      <w:pPr>
        <w:ind w:left="2638" w:hanging="360"/>
      </w:pPr>
      <w:rPr>
        <w:rFonts w:ascii="Symbol" w:hAnsi="Symbol" w:hint="default"/>
      </w:rPr>
    </w:lvl>
    <w:lvl w:ilvl="4" w:tplc="08090003" w:tentative="1">
      <w:start w:val="1"/>
      <w:numFmt w:val="bullet"/>
      <w:lvlText w:val="o"/>
      <w:lvlJc w:val="left"/>
      <w:pPr>
        <w:ind w:left="3358" w:hanging="360"/>
      </w:pPr>
      <w:rPr>
        <w:rFonts w:ascii="Courier New" w:hAnsi="Courier New" w:cs="Courier New" w:hint="default"/>
      </w:rPr>
    </w:lvl>
    <w:lvl w:ilvl="5" w:tplc="08090005" w:tentative="1">
      <w:start w:val="1"/>
      <w:numFmt w:val="bullet"/>
      <w:lvlText w:val=""/>
      <w:lvlJc w:val="left"/>
      <w:pPr>
        <w:ind w:left="4078" w:hanging="360"/>
      </w:pPr>
      <w:rPr>
        <w:rFonts w:ascii="Wingdings" w:hAnsi="Wingdings" w:hint="default"/>
      </w:rPr>
    </w:lvl>
    <w:lvl w:ilvl="6" w:tplc="08090001" w:tentative="1">
      <w:start w:val="1"/>
      <w:numFmt w:val="bullet"/>
      <w:lvlText w:val=""/>
      <w:lvlJc w:val="left"/>
      <w:pPr>
        <w:ind w:left="4798" w:hanging="360"/>
      </w:pPr>
      <w:rPr>
        <w:rFonts w:ascii="Symbol" w:hAnsi="Symbol" w:hint="default"/>
      </w:rPr>
    </w:lvl>
    <w:lvl w:ilvl="7" w:tplc="08090003" w:tentative="1">
      <w:start w:val="1"/>
      <w:numFmt w:val="bullet"/>
      <w:lvlText w:val="o"/>
      <w:lvlJc w:val="left"/>
      <w:pPr>
        <w:ind w:left="5518" w:hanging="360"/>
      </w:pPr>
      <w:rPr>
        <w:rFonts w:ascii="Courier New" w:hAnsi="Courier New" w:cs="Courier New" w:hint="default"/>
      </w:rPr>
    </w:lvl>
    <w:lvl w:ilvl="8" w:tplc="08090005" w:tentative="1">
      <w:start w:val="1"/>
      <w:numFmt w:val="bullet"/>
      <w:lvlText w:val=""/>
      <w:lvlJc w:val="left"/>
      <w:pPr>
        <w:ind w:left="6238" w:hanging="360"/>
      </w:pPr>
      <w:rPr>
        <w:rFonts w:ascii="Wingdings" w:hAnsi="Wingdings" w:hint="default"/>
      </w:rPr>
    </w:lvl>
  </w:abstractNum>
  <w:abstractNum w:abstractNumId="2" w15:restartNumberingAfterBreak="0">
    <w:nsid w:val="336727DE"/>
    <w:multiLevelType w:val="multilevel"/>
    <w:tmpl w:val="42AC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F42B43"/>
    <w:multiLevelType w:val="hybridMultilevel"/>
    <w:tmpl w:val="C71E4CF2"/>
    <w:lvl w:ilvl="0" w:tplc="E9BC9062">
      <w:start w:val="1"/>
      <w:numFmt w:val="bullet"/>
      <w:lvlText w:val=""/>
      <w:lvlJc w:val="left"/>
      <w:pPr>
        <w:ind w:left="936" w:hanging="360"/>
      </w:pPr>
      <w:rPr>
        <w:rFonts w:ascii="Symbol" w:hAnsi="Symbol" w:hint="default"/>
        <w:color w:val="auto"/>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4" w15:restartNumberingAfterBreak="0">
    <w:nsid w:val="56153240"/>
    <w:multiLevelType w:val="hybridMultilevel"/>
    <w:tmpl w:val="4AF05B4E"/>
    <w:lvl w:ilvl="0" w:tplc="2814E1D4">
      <w:start w:val="1"/>
      <w:numFmt w:val="bullet"/>
      <w:pStyle w:val="ListBullet"/>
      <w:lvlText w:val="■"/>
      <w:lvlJc w:val="left"/>
      <w:pPr>
        <w:tabs>
          <w:tab w:val="num" w:pos="284"/>
        </w:tabs>
        <w:ind w:left="284" w:hanging="284"/>
      </w:pPr>
      <w:rPr>
        <w:rFonts w:ascii="Book Antiqua" w:hAnsi="Book Antiqua" w:hint="default"/>
        <w:color w:val="000080"/>
      </w:rPr>
    </w:lvl>
    <w:lvl w:ilvl="1" w:tplc="0AB4194A">
      <w:start w:val="1"/>
      <w:numFmt w:val="bullet"/>
      <w:lvlText w:val="■"/>
      <w:lvlJc w:val="left"/>
      <w:pPr>
        <w:tabs>
          <w:tab w:val="num" w:pos="1080"/>
        </w:tabs>
        <w:ind w:left="1364" w:hanging="284"/>
      </w:pPr>
      <w:rPr>
        <w:rFonts w:ascii="Book Antiqua" w:hAnsi="Book Antiqua" w:hint="default"/>
        <w:color w:val="000080"/>
      </w:rPr>
    </w:lvl>
    <w:lvl w:ilvl="2" w:tplc="0809000F">
      <w:start w:val="1"/>
      <w:numFmt w:val="decimal"/>
      <w:lvlText w:val="%3."/>
      <w:lvlJc w:val="left"/>
      <w:pPr>
        <w:tabs>
          <w:tab w:val="num" w:pos="2160"/>
        </w:tabs>
        <w:ind w:left="2160" w:hanging="360"/>
      </w:pPr>
      <w:rPr>
        <w:rFonts w:hint="default"/>
        <w:color w:val="000080"/>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95045E"/>
    <w:multiLevelType w:val="multilevel"/>
    <w:tmpl w:val="F96A1BF2"/>
    <w:styleLink w:val="StyleBulleted"/>
    <w:lvl w:ilvl="0">
      <w:start w:val="1"/>
      <w:numFmt w:val="bullet"/>
      <w:lvlText w:val="o"/>
      <w:lvlJc w:val="left"/>
      <w:pPr>
        <w:tabs>
          <w:tab w:val="num" w:pos="567"/>
        </w:tabs>
        <w:ind w:left="567" w:hanging="283"/>
      </w:pPr>
      <w:rPr>
        <w:rFonts w:ascii="Courier New" w:hAnsi="Courier New"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1AB0C79"/>
    <w:multiLevelType w:val="hybridMultilevel"/>
    <w:tmpl w:val="2EF499E2"/>
    <w:lvl w:ilvl="0" w:tplc="E4F6387A">
      <w:start w:val="1"/>
      <w:numFmt w:val="bullet"/>
      <w:lvlText w:val=""/>
      <w:lvlJc w:val="left"/>
      <w:pPr>
        <w:ind w:left="644"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49359E"/>
    <w:multiLevelType w:val="hybridMultilevel"/>
    <w:tmpl w:val="5964B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685148"/>
    <w:multiLevelType w:val="hybridMultilevel"/>
    <w:tmpl w:val="D5CA29B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7F5B1D20"/>
    <w:multiLevelType w:val="multilevel"/>
    <w:tmpl w:val="0524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1767758">
    <w:abstractNumId w:val="4"/>
  </w:num>
  <w:num w:numId="2" w16cid:durableId="416829187">
    <w:abstractNumId w:val="3"/>
  </w:num>
  <w:num w:numId="3" w16cid:durableId="643895149">
    <w:abstractNumId w:val="0"/>
  </w:num>
  <w:num w:numId="4" w16cid:durableId="1428965522">
    <w:abstractNumId w:val="5"/>
  </w:num>
  <w:num w:numId="5" w16cid:durableId="1388140717">
    <w:abstractNumId w:val="1"/>
  </w:num>
  <w:num w:numId="6" w16cid:durableId="58793401">
    <w:abstractNumId w:val="7"/>
  </w:num>
  <w:num w:numId="7" w16cid:durableId="2143495846">
    <w:abstractNumId w:val="6"/>
  </w:num>
  <w:num w:numId="8" w16cid:durableId="19820210">
    <w:abstractNumId w:val="8"/>
  </w:num>
  <w:num w:numId="9" w16cid:durableId="2097895835">
    <w:abstractNumId w:val="9"/>
  </w:num>
  <w:num w:numId="10" w16cid:durableId="199055234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83C"/>
    <w:rsid w:val="00002ADA"/>
    <w:rsid w:val="00032D82"/>
    <w:rsid w:val="000412C6"/>
    <w:rsid w:val="000A72A7"/>
    <w:rsid w:val="000B373C"/>
    <w:rsid w:val="000B774E"/>
    <w:rsid w:val="000D42B3"/>
    <w:rsid w:val="000F2CB5"/>
    <w:rsid w:val="001079EA"/>
    <w:rsid w:val="00110A2A"/>
    <w:rsid w:val="00130BBE"/>
    <w:rsid w:val="0013341B"/>
    <w:rsid w:val="0013696B"/>
    <w:rsid w:val="00150D43"/>
    <w:rsid w:val="00151B06"/>
    <w:rsid w:val="001810DA"/>
    <w:rsid w:val="001900B6"/>
    <w:rsid w:val="00190EB4"/>
    <w:rsid w:val="00197CBA"/>
    <w:rsid w:val="001A0C1A"/>
    <w:rsid w:val="001A62C5"/>
    <w:rsid w:val="001A64FA"/>
    <w:rsid w:val="001B19A1"/>
    <w:rsid w:val="001B4FF7"/>
    <w:rsid w:val="001C1F03"/>
    <w:rsid w:val="001D0BC2"/>
    <w:rsid w:val="001D3DD1"/>
    <w:rsid w:val="0020440E"/>
    <w:rsid w:val="002113CC"/>
    <w:rsid w:val="0022099B"/>
    <w:rsid w:val="002218A3"/>
    <w:rsid w:val="00225CD7"/>
    <w:rsid w:val="00230515"/>
    <w:rsid w:val="00234D99"/>
    <w:rsid w:val="0024018B"/>
    <w:rsid w:val="00241C0D"/>
    <w:rsid w:val="00253C7B"/>
    <w:rsid w:val="00253DF6"/>
    <w:rsid w:val="00286A50"/>
    <w:rsid w:val="002A6468"/>
    <w:rsid w:val="002B13E2"/>
    <w:rsid w:val="002B3421"/>
    <w:rsid w:val="002D648F"/>
    <w:rsid w:val="002D7D81"/>
    <w:rsid w:val="002E0D23"/>
    <w:rsid w:val="002E3FAF"/>
    <w:rsid w:val="002F3ABC"/>
    <w:rsid w:val="003018DC"/>
    <w:rsid w:val="00312118"/>
    <w:rsid w:val="003243AF"/>
    <w:rsid w:val="00341575"/>
    <w:rsid w:val="003556BA"/>
    <w:rsid w:val="003660BA"/>
    <w:rsid w:val="003675C7"/>
    <w:rsid w:val="00377FF1"/>
    <w:rsid w:val="0038531F"/>
    <w:rsid w:val="00397DA9"/>
    <w:rsid w:val="003B2D99"/>
    <w:rsid w:val="003B7957"/>
    <w:rsid w:val="003C6AA8"/>
    <w:rsid w:val="003E3225"/>
    <w:rsid w:val="003F1C70"/>
    <w:rsid w:val="0041307F"/>
    <w:rsid w:val="00437505"/>
    <w:rsid w:val="004477DE"/>
    <w:rsid w:val="004503C5"/>
    <w:rsid w:val="00454427"/>
    <w:rsid w:val="004647BB"/>
    <w:rsid w:val="0048497E"/>
    <w:rsid w:val="00485AA3"/>
    <w:rsid w:val="00491150"/>
    <w:rsid w:val="004B2880"/>
    <w:rsid w:val="004B378B"/>
    <w:rsid w:val="004B3B1E"/>
    <w:rsid w:val="004C50C1"/>
    <w:rsid w:val="004F575D"/>
    <w:rsid w:val="00503CDD"/>
    <w:rsid w:val="0050437E"/>
    <w:rsid w:val="0053662E"/>
    <w:rsid w:val="005446C9"/>
    <w:rsid w:val="00557CA1"/>
    <w:rsid w:val="005623FA"/>
    <w:rsid w:val="00567B06"/>
    <w:rsid w:val="005821E3"/>
    <w:rsid w:val="00582632"/>
    <w:rsid w:val="00595754"/>
    <w:rsid w:val="0059672C"/>
    <w:rsid w:val="005B3232"/>
    <w:rsid w:val="005F0883"/>
    <w:rsid w:val="005F357D"/>
    <w:rsid w:val="0060031E"/>
    <w:rsid w:val="00616AC1"/>
    <w:rsid w:val="00621802"/>
    <w:rsid w:val="00622794"/>
    <w:rsid w:val="00666BFC"/>
    <w:rsid w:val="0068176B"/>
    <w:rsid w:val="00683B69"/>
    <w:rsid w:val="006A6A22"/>
    <w:rsid w:val="006B043F"/>
    <w:rsid w:val="006D151C"/>
    <w:rsid w:val="006D7885"/>
    <w:rsid w:val="006E6075"/>
    <w:rsid w:val="006F61CD"/>
    <w:rsid w:val="006F6360"/>
    <w:rsid w:val="006F6DB2"/>
    <w:rsid w:val="0073455F"/>
    <w:rsid w:val="007449CD"/>
    <w:rsid w:val="00754E47"/>
    <w:rsid w:val="007552F6"/>
    <w:rsid w:val="0075633A"/>
    <w:rsid w:val="00766CA4"/>
    <w:rsid w:val="00771816"/>
    <w:rsid w:val="007938BA"/>
    <w:rsid w:val="007A4A6F"/>
    <w:rsid w:val="007A59C6"/>
    <w:rsid w:val="007A6320"/>
    <w:rsid w:val="007B5EB4"/>
    <w:rsid w:val="007C5CD0"/>
    <w:rsid w:val="007E3EC6"/>
    <w:rsid w:val="007F1EC2"/>
    <w:rsid w:val="00817998"/>
    <w:rsid w:val="00817B25"/>
    <w:rsid w:val="00821962"/>
    <w:rsid w:val="008302A3"/>
    <w:rsid w:val="00835626"/>
    <w:rsid w:val="00850CE6"/>
    <w:rsid w:val="0087555B"/>
    <w:rsid w:val="00875F23"/>
    <w:rsid w:val="00896E37"/>
    <w:rsid w:val="008A235C"/>
    <w:rsid w:val="008A2BD1"/>
    <w:rsid w:val="008A7838"/>
    <w:rsid w:val="008B48B3"/>
    <w:rsid w:val="008C68CF"/>
    <w:rsid w:val="008F1055"/>
    <w:rsid w:val="0090768A"/>
    <w:rsid w:val="00920E6C"/>
    <w:rsid w:val="00921459"/>
    <w:rsid w:val="00932D79"/>
    <w:rsid w:val="0094086B"/>
    <w:rsid w:val="0094585E"/>
    <w:rsid w:val="009462C3"/>
    <w:rsid w:val="00950A1D"/>
    <w:rsid w:val="0096429E"/>
    <w:rsid w:val="00977278"/>
    <w:rsid w:val="0098703C"/>
    <w:rsid w:val="009E54EE"/>
    <w:rsid w:val="009F08F6"/>
    <w:rsid w:val="00A0466B"/>
    <w:rsid w:val="00A27CFE"/>
    <w:rsid w:val="00A4515D"/>
    <w:rsid w:val="00A748C5"/>
    <w:rsid w:val="00A96FA3"/>
    <w:rsid w:val="00A97E1D"/>
    <w:rsid w:val="00AA6CE9"/>
    <w:rsid w:val="00AA7E88"/>
    <w:rsid w:val="00AB5474"/>
    <w:rsid w:val="00AC329E"/>
    <w:rsid w:val="00AD27CD"/>
    <w:rsid w:val="00AD6155"/>
    <w:rsid w:val="00AD7B56"/>
    <w:rsid w:val="00AE18C2"/>
    <w:rsid w:val="00AE3C0C"/>
    <w:rsid w:val="00AE5F17"/>
    <w:rsid w:val="00AF136F"/>
    <w:rsid w:val="00AF5759"/>
    <w:rsid w:val="00B17A40"/>
    <w:rsid w:val="00B17BD3"/>
    <w:rsid w:val="00B36A02"/>
    <w:rsid w:val="00B4183C"/>
    <w:rsid w:val="00B51DE0"/>
    <w:rsid w:val="00B564AE"/>
    <w:rsid w:val="00B609B9"/>
    <w:rsid w:val="00B63E39"/>
    <w:rsid w:val="00B67F25"/>
    <w:rsid w:val="00B82C25"/>
    <w:rsid w:val="00B83B20"/>
    <w:rsid w:val="00B90EA7"/>
    <w:rsid w:val="00BB007F"/>
    <w:rsid w:val="00BC3671"/>
    <w:rsid w:val="00BC6BE7"/>
    <w:rsid w:val="00BD00C7"/>
    <w:rsid w:val="00BF1621"/>
    <w:rsid w:val="00BF17FC"/>
    <w:rsid w:val="00BF2B8A"/>
    <w:rsid w:val="00BF3AD0"/>
    <w:rsid w:val="00C00F94"/>
    <w:rsid w:val="00C02399"/>
    <w:rsid w:val="00C07124"/>
    <w:rsid w:val="00C3088B"/>
    <w:rsid w:val="00C63845"/>
    <w:rsid w:val="00C7116B"/>
    <w:rsid w:val="00C7504E"/>
    <w:rsid w:val="00C82912"/>
    <w:rsid w:val="00C9103B"/>
    <w:rsid w:val="00CA2F29"/>
    <w:rsid w:val="00CB07C6"/>
    <w:rsid w:val="00CB1C22"/>
    <w:rsid w:val="00CB296A"/>
    <w:rsid w:val="00CD207C"/>
    <w:rsid w:val="00CD7B71"/>
    <w:rsid w:val="00CF257A"/>
    <w:rsid w:val="00D014E0"/>
    <w:rsid w:val="00D02C41"/>
    <w:rsid w:val="00D070BC"/>
    <w:rsid w:val="00D10655"/>
    <w:rsid w:val="00D62D2B"/>
    <w:rsid w:val="00D74A93"/>
    <w:rsid w:val="00DB15A0"/>
    <w:rsid w:val="00DB4DC0"/>
    <w:rsid w:val="00E0378F"/>
    <w:rsid w:val="00E03D0A"/>
    <w:rsid w:val="00E20328"/>
    <w:rsid w:val="00E74352"/>
    <w:rsid w:val="00E81C17"/>
    <w:rsid w:val="00E93423"/>
    <w:rsid w:val="00EC407F"/>
    <w:rsid w:val="00ED3628"/>
    <w:rsid w:val="00ED63B3"/>
    <w:rsid w:val="00EE170F"/>
    <w:rsid w:val="00EE2E63"/>
    <w:rsid w:val="00EF3D24"/>
    <w:rsid w:val="00F32D5F"/>
    <w:rsid w:val="00F62F82"/>
    <w:rsid w:val="00F730FD"/>
    <w:rsid w:val="00F8588E"/>
    <w:rsid w:val="00F95D41"/>
    <w:rsid w:val="00F96CED"/>
    <w:rsid w:val="00FA3510"/>
    <w:rsid w:val="00FA5424"/>
    <w:rsid w:val="00FB3CF1"/>
    <w:rsid w:val="00FC3ECA"/>
    <w:rsid w:val="00FC75B6"/>
    <w:rsid w:val="00FE132B"/>
    <w:rsid w:val="00FF3A48"/>
    <w:rsid w:val="00FF64C2"/>
    <w:rsid w:val="01CBFFD0"/>
    <w:rsid w:val="0287BF0C"/>
    <w:rsid w:val="0305E6A9"/>
    <w:rsid w:val="0A95E958"/>
    <w:rsid w:val="0AFC7D87"/>
    <w:rsid w:val="0E9BF265"/>
    <w:rsid w:val="1055CA96"/>
    <w:rsid w:val="12CDE53C"/>
    <w:rsid w:val="14751643"/>
    <w:rsid w:val="1554D950"/>
    <w:rsid w:val="17748F14"/>
    <w:rsid w:val="1DD6E732"/>
    <w:rsid w:val="1EF66622"/>
    <w:rsid w:val="1F34E822"/>
    <w:rsid w:val="1F5F4164"/>
    <w:rsid w:val="20FBC9F9"/>
    <w:rsid w:val="24559AC0"/>
    <w:rsid w:val="26D7A73F"/>
    <w:rsid w:val="26DE96AA"/>
    <w:rsid w:val="286A8D6A"/>
    <w:rsid w:val="34670C9E"/>
    <w:rsid w:val="367E1B34"/>
    <w:rsid w:val="372A09A9"/>
    <w:rsid w:val="37D931F9"/>
    <w:rsid w:val="3C975535"/>
    <w:rsid w:val="3CF3FD5F"/>
    <w:rsid w:val="42F46D09"/>
    <w:rsid w:val="4509C5D5"/>
    <w:rsid w:val="46753370"/>
    <w:rsid w:val="49FA767C"/>
    <w:rsid w:val="4BE30D67"/>
    <w:rsid w:val="4C9D331C"/>
    <w:rsid w:val="4E96B17D"/>
    <w:rsid w:val="4F07A5A1"/>
    <w:rsid w:val="54A40E35"/>
    <w:rsid w:val="5506E30D"/>
    <w:rsid w:val="563AC6F1"/>
    <w:rsid w:val="59918ED4"/>
    <w:rsid w:val="604E00DD"/>
    <w:rsid w:val="68CE1A4A"/>
    <w:rsid w:val="6F4D5ECC"/>
    <w:rsid w:val="6FB4D294"/>
    <w:rsid w:val="714671E7"/>
    <w:rsid w:val="72BECE2F"/>
    <w:rsid w:val="743034F6"/>
    <w:rsid w:val="75EBF979"/>
    <w:rsid w:val="77A5FAE5"/>
    <w:rsid w:val="780DE948"/>
    <w:rsid w:val="782D7CAC"/>
    <w:rsid w:val="7ABD1254"/>
    <w:rsid w:val="7E7BA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D873F"/>
  <w15:chartTrackingRefBased/>
  <w15:docId w15:val="{2D04849F-E3F5-49E9-BF12-699DAC72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83C"/>
    <w:pPr>
      <w:spacing w:after="106" w:line="250" w:lineRule="auto"/>
      <w:ind w:left="118" w:hanging="10"/>
      <w:jc w:val="both"/>
    </w:pPr>
    <w:rPr>
      <w:rFonts w:ascii="Verdana" w:eastAsia="Verdana" w:hAnsi="Verdana" w:cs="Verdana"/>
      <w:color w:val="000000"/>
      <w:sz w:val="20"/>
      <w:lang w:eastAsia="en-GB"/>
    </w:rPr>
  </w:style>
  <w:style w:type="paragraph" w:styleId="Heading1">
    <w:name w:val="heading 1"/>
    <w:basedOn w:val="Normal"/>
    <w:next w:val="Normal"/>
    <w:link w:val="Heading1Char"/>
    <w:uiPriority w:val="9"/>
    <w:qFormat/>
    <w:rsid w:val="00C7504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1"/>
    <w:next w:val="Normal"/>
    <w:link w:val="Heading2Char"/>
    <w:qFormat/>
    <w:rsid w:val="00C7504E"/>
    <w:pPr>
      <w:keepNext w:val="0"/>
      <w:keepLines w:val="0"/>
      <w:spacing w:before="288" w:after="170" w:line="288" w:lineRule="exact"/>
      <w:ind w:left="0" w:firstLine="0"/>
      <w:jc w:val="left"/>
      <w:outlineLvl w:val="1"/>
    </w:pPr>
    <w:rPr>
      <w:rFonts w:ascii="Arial" w:eastAsia="Times New Roman" w:hAnsi="Arial" w:cs="Arial"/>
      <w:color w:val="0073CF"/>
    </w:rPr>
  </w:style>
  <w:style w:type="paragraph" w:styleId="Heading3">
    <w:name w:val="heading 3"/>
    <w:basedOn w:val="Normal"/>
    <w:next w:val="Normal"/>
    <w:link w:val="Heading3Char"/>
    <w:uiPriority w:val="9"/>
    <w:semiHidden/>
    <w:unhideWhenUsed/>
    <w:qFormat/>
    <w:rsid w:val="005446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D00C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446C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446C9"/>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B15A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41C0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15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1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83C"/>
    <w:pPr>
      <w:ind w:left="720"/>
      <w:contextualSpacing/>
    </w:pPr>
  </w:style>
  <w:style w:type="paragraph" w:styleId="ListBullet">
    <w:name w:val="List Bullet"/>
    <w:basedOn w:val="Normal"/>
    <w:rsid w:val="00B4183C"/>
    <w:pPr>
      <w:numPr>
        <w:numId w:val="1"/>
      </w:numPr>
      <w:spacing w:after="0" w:line="240" w:lineRule="auto"/>
      <w:jc w:val="left"/>
    </w:pPr>
    <w:rPr>
      <w:rFonts w:ascii="Times New Roman" w:eastAsia="Times New Roman" w:hAnsi="Times New Roman" w:cs="Times New Roman"/>
      <w:color w:val="auto"/>
      <w:sz w:val="24"/>
    </w:rPr>
  </w:style>
  <w:style w:type="paragraph" w:styleId="Header">
    <w:name w:val="header"/>
    <w:basedOn w:val="Normal"/>
    <w:link w:val="HeaderChar"/>
    <w:unhideWhenUsed/>
    <w:rsid w:val="00B418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83C"/>
    <w:rPr>
      <w:rFonts w:ascii="Verdana" w:eastAsia="Verdana" w:hAnsi="Verdana" w:cs="Verdana"/>
      <w:color w:val="000000"/>
      <w:sz w:val="20"/>
      <w:lang w:eastAsia="en-GB"/>
    </w:rPr>
  </w:style>
  <w:style w:type="paragraph" w:styleId="Footer">
    <w:name w:val="footer"/>
    <w:basedOn w:val="Normal"/>
    <w:link w:val="FooterChar"/>
    <w:uiPriority w:val="99"/>
    <w:unhideWhenUsed/>
    <w:rsid w:val="00B418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83C"/>
    <w:rPr>
      <w:rFonts w:ascii="Verdana" w:eastAsia="Verdana" w:hAnsi="Verdana" w:cs="Verdana"/>
      <w:color w:val="000000"/>
      <w:sz w:val="20"/>
      <w:lang w:eastAsia="en-GB"/>
    </w:rPr>
  </w:style>
  <w:style w:type="character" w:customStyle="1" w:styleId="Heading2Char">
    <w:name w:val="Heading 2 Char"/>
    <w:basedOn w:val="DefaultParagraphFont"/>
    <w:link w:val="Heading2"/>
    <w:uiPriority w:val="99"/>
    <w:rsid w:val="00C7504E"/>
    <w:rPr>
      <w:rFonts w:ascii="Arial" w:eastAsia="Times New Roman" w:hAnsi="Arial" w:cs="Arial"/>
      <w:color w:val="0073CF"/>
      <w:sz w:val="32"/>
      <w:szCs w:val="32"/>
      <w:lang w:eastAsia="en-GB"/>
    </w:rPr>
  </w:style>
  <w:style w:type="character" w:customStyle="1" w:styleId="Heading1Char">
    <w:name w:val="Heading 1 Char"/>
    <w:basedOn w:val="DefaultParagraphFont"/>
    <w:link w:val="Heading1"/>
    <w:uiPriority w:val="9"/>
    <w:rsid w:val="00C7504E"/>
    <w:rPr>
      <w:rFonts w:asciiTheme="majorHAnsi" w:eastAsiaTheme="majorEastAsia" w:hAnsiTheme="majorHAnsi" w:cstheme="majorBidi"/>
      <w:color w:val="2E74B5" w:themeColor="accent1" w:themeShade="BF"/>
      <w:sz w:val="32"/>
      <w:szCs w:val="32"/>
      <w:lang w:eastAsia="en-GB"/>
    </w:rPr>
  </w:style>
  <w:style w:type="paragraph" w:styleId="NormalWeb">
    <w:name w:val="Normal (Web)"/>
    <w:basedOn w:val="Normal"/>
    <w:uiPriority w:val="99"/>
    <w:unhideWhenUsed/>
    <w:rsid w:val="000B373C"/>
    <w:pPr>
      <w:spacing w:before="100" w:beforeAutospacing="1" w:after="100" w:afterAutospacing="1" w:line="240" w:lineRule="auto"/>
      <w:ind w:left="0" w:firstLine="0"/>
      <w:jc w:val="left"/>
    </w:pPr>
    <w:rPr>
      <w:rFonts w:ascii="Times New Roman" w:eastAsiaTheme="minorEastAsia" w:hAnsi="Times New Roman" w:cs="Times New Roman"/>
      <w:color w:val="auto"/>
      <w:sz w:val="24"/>
      <w:szCs w:val="24"/>
    </w:rPr>
  </w:style>
  <w:style w:type="paragraph" w:customStyle="1" w:styleId="Subhead">
    <w:name w:val="Subhead"/>
    <w:rsid w:val="008302A3"/>
    <w:pPr>
      <w:widowControl w:val="0"/>
      <w:tabs>
        <w:tab w:val="num" w:pos="720"/>
      </w:tabs>
      <w:autoSpaceDE w:val="0"/>
      <w:autoSpaceDN w:val="0"/>
      <w:adjustRightInd w:val="0"/>
      <w:spacing w:after="0" w:line="240" w:lineRule="auto"/>
      <w:ind w:left="720" w:hanging="720"/>
    </w:pPr>
    <w:rPr>
      <w:rFonts w:ascii="Times New Roman" w:eastAsia="Times New Roman" w:hAnsi="Times New Roman" w:cs="Times New Roman"/>
      <w:color w:val="000000"/>
      <w:sz w:val="24"/>
      <w:szCs w:val="24"/>
      <w:lang w:val="en-US"/>
    </w:rPr>
  </w:style>
  <w:style w:type="paragraph" w:customStyle="1" w:styleId="BodyText10">
    <w:name w:val="Body Text 10"/>
    <w:basedOn w:val="BodyText"/>
    <w:rsid w:val="008302A3"/>
    <w:pPr>
      <w:tabs>
        <w:tab w:val="left" w:pos="0"/>
        <w:tab w:val="left" w:pos="4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tLeast"/>
      <w:ind w:left="0" w:firstLine="0"/>
    </w:pPr>
    <w:rPr>
      <w:rFonts w:ascii="Times New Roman" w:eastAsia="Times New Roman" w:hAnsi="Times New Roman" w:cs="Times New Roman"/>
      <w:szCs w:val="24"/>
      <w:lang w:val="en-US" w:eastAsia="en-US"/>
    </w:rPr>
  </w:style>
  <w:style w:type="paragraph" w:styleId="BodyText">
    <w:name w:val="Body Text"/>
    <w:basedOn w:val="Normal"/>
    <w:link w:val="BodyTextChar"/>
    <w:uiPriority w:val="99"/>
    <w:semiHidden/>
    <w:unhideWhenUsed/>
    <w:rsid w:val="008302A3"/>
    <w:pPr>
      <w:spacing w:after="120"/>
    </w:pPr>
  </w:style>
  <w:style w:type="character" w:customStyle="1" w:styleId="BodyTextChar">
    <w:name w:val="Body Text Char"/>
    <w:basedOn w:val="DefaultParagraphFont"/>
    <w:link w:val="BodyText"/>
    <w:uiPriority w:val="99"/>
    <w:semiHidden/>
    <w:rsid w:val="008302A3"/>
    <w:rPr>
      <w:rFonts w:ascii="Verdana" w:eastAsia="Verdana" w:hAnsi="Verdana" w:cs="Verdana"/>
      <w:color w:val="000000"/>
      <w:sz w:val="20"/>
      <w:lang w:eastAsia="en-GB"/>
    </w:rPr>
  </w:style>
  <w:style w:type="paragraph" w:styleId="BodyText2">
    <w:name w:val="Body Text 2"/>
    <w:basedOn w:val="Normal"/>
    <w:link w:val="BodyText2Char"/>
    <w:uiPriority w:val="99"/>
    <w:unhideWhenUsed/>
    <w:rsid w:val="008302A3"/>
    <w:pPr>
      <w:spacing w:after="120" w:line="480" w:lineRule="auto"/>
    </w:pPr>
  </w:style>
  <w:style w:type="character" w:customStyle="1" w:styleId="BodyText2Char">
    <w:name w:val="Body Text 2 Char"/>
    <w:basedOn w:val="DefaultParagraphFont"/>
    <w:link w:val="BodyText2"/>
    <w:uiPriority w:val="99"/>
    <w:rsid w:val="008302A3"/>
    <w:rPr>
      <w:rFonts w:ascii="Verdana" w:eastAsia="Verdana" w:hAnsi="Verdana" w:cs="Verdana"/>
      <w:color w:val="000000"/>
      <w:sz w:val="20"/>
      <w:lang w:eastAsia="en-GB"/>
    </w:rPr>
  </w:style>
  <w:style w:type="paragraph" w:styleId="BodyTextIndent">
    <w:name w:val="Body Text Indent"/>
    <w:basedOn w:val="Normal"/>
    <w:link w:val="BodyTextIndentChar"/>
    <w:uiPriority w:val="99"/>
    <w:semiHidden/>
    <w:unhideWhenUsed/>
    <w:rsid w:val="002F3ABC"/>
    <w:pPr>
      <w:spacing w:after="120"/>
      <w:ind w:left="283"/>
    </w:pPr>
  </w:style>
  <w:style w:type="character" w:customStyle="1" w:styleId="BodyTextIndentChar">
    <w:name w:val="Body Text Indent Char"/>
    <w:basedOn w:val="DefaultParagraphFont"/>
    <w:link w:val="BodyTextIndent"/>
    <w:uiPriority w:val="99"/>
    <w:semiHidden/>
    <w:rsid w:val="002F3ABC"/>
    <w:rPr>
      <w:rFonts w:ascii="Verdana" w:eastAsia="Verdana" w:hAnsi="Verdana" w:cs="Verdana"/>
      <w:color w:val="000000"/>
      <w:sz w:val="20"/>
      <w:lang w:eastAsia="en-GB"/>
    </w:rPr>
  </w:style>
  <w:style w:type="paragraph" w:customStyle="1" w:styleId="DefaultText">
    <w:name w:val="Default Text"/>
    <w:basedOn w:val="Normal"/>
    <w:rsid w:val="00ED3628"/>
    <w:pPr>
      <w:spacing w:after="0" w:line="240" w:lineRule="auto"/>
      <w:ind w:left="0" w:firstLine="0"/>
      <w:jc w:val="left"/>
    </w:pPr>
    <w:rPr>
      <w:rFonts w:ascii="Times New Roman" w:eastAsia="Times New Roman" w:hAnsi="Times New Roman" w:cs="Times New Roman"/>
      <w:noProof/>
      <w:color w:val="auto"/>
      <w:sz w:val="24"/>
      <w:szCs w:val="20"/>
      <w:lang w:eastAsia="en-US"/>
    </w:rPr>
  </w:style>
  <w:style w:type="character" w:customStyle="1" w:styleId="Heading4Char">
    <w:name w:val="Heading 4 Char"/>
    <w:basedOn w:val="DefaultParagraphFont"/>
    <w:link w:val="Heading4"/>
    <w:uiPriority w:val="9"/>
    <w:semiHidden/>
    <w:rsid w:val="00BD00C7"/>
    <w:rPr>
      <w:rFonts w:asciiTheme="majorHAnsi" w:eastAsiaTheme="majorEastAsia" w:hAnsiTheme="majorHAnsi" w:cstheme="majorBidi"/>
      <w:i/>
      <w:iCs/>
      <w:color w:val="2E74B5" w:themeColor="accent1" w:themeShade="BF"/>
      <w:sz w:val="20"/>
      <w:lang w:eastAsia="en-GB"/>
    </w:rPr>
  </w:style>
  <w:style w:type="paragraph" w:styleId="BodyTextIndent2">
    <w:name w:val="Body Text Indent 2"/>
    <w:basedOn w:val="Normal"/>
    <w:link w:val="BodyTextIndent2Char"/>
    <w:uiPriority w:val="99"/>
    <w:semiHidden/>
    <w:unhideWhenUsed/>
    <w:rsid w:val="00BD00C7"/>
    <w:pPr>
      <w:spacing w:after="120" w:line="480" w:lineRule="auto"/>
      <w:ind w:left="283"/>
    </w:pPr>
  </w:style>
  <w:style w:type="character" w:customStyle="1" w:styleId="BodyTextIndent2Char">
    <w:name w:val="Body Text Indent 2 Char"/>
    <w:basedOn w:val="DefaultParagraphFont"/>
    <w:link w:val="BodyTextIndent2"/>
    <w:uiPriority w:val="99"/>
    <w:semiHidden/>
    <w:rsid w:val="00BD00C7"/>
    <w:rPr>
      <w:rFonts w:ascii="Verdana" w:eastAsia="Verdana" w:hAnsi="Verdana" w:cs="Verdana"/>
      <w:color w:val="000000"/>
      <w:sz w:val="20"/>
      <w:lang w:eastAsia="en-GB"/>
    </w:rPr>
  </w:style>
  <w:style w:type="character" w:customStyle="1" w:styleId="Heading8Char">
    <w:name w:val="Heading 8 Char"/>
    <w:basedOn w:val="DefaultParagraphFont"/>
    <w:link w:val="Heading8"/>
    <w:uiPriority w:val="9"/>
    <w:semiHidden/>
    <w:rsid w:val="00241C0D"/>
    <w:rPr>
      <w:rFonts w:asciiTheme="majorHAnsi" w:eastAsiaTheme="majorEastAsia" w:hAnsiTheme="majorHAnsi" w:cstheme="majorBidi"/>
      <w:color w:val="272727" w:themeColor="text1" w:themeTint="D8"/>
      <w:sz w:val="21"/>
      <w:szCs w:val="21"/>
      <w:lang w:eastAsia="en-GB"/>
    </w:rPr>
  </w:style>
  <w:style w:type="character" w:customStyle="1" w:styleId="Heading7Char">
    <w:name w:val="Heading 7 Char"/>
    <w:basedOn w:val="DefaultParagraphFont"/>
    <w:link w:val="Heading7"/>
    <w:uiPriority w:val="9"/>
    <w:semiHidden/>
    <w:rsid w:val="00DB15A0"/>
    <w:rPr>
      <w:rFonts w:asciiTheme="majorHAnsi" w:eastAsiaTheme="majorEastAsia" w:hAnsiTheme="majorHAnsi" w:cstheme="majorBidi"/>
      <w:i/>
      <w:iCs/>
      <w:color w:val="1F4D78" w:themeColor="accent1" w:themeShade="7F"/>
      <w:sz w:val="20"/>
      <w:lang w:eastAsia="en-GB"/>
    </w:rPr>
  </w:style>
  <w:style w:type="character" w:customStyle="1" w:styleId="Heading9Char">
    <w:name w:val="Heading 9 Char"/>
    <w:basedOn w:val="DefaultParagraphFont"/>
    <w:link w:val="Heading9"/>
    <w:uiPriority w:val="9"/>
    <w:semiHidden/>
    <w:rsid w:val="00DB15A0"/>
    <w:rPr>
      <w:rFonts w:asciiTheme="majorHAnsi" w:eastAsiaTheme="majorEastAsia" w:hAnsiTheme="majorHAnsi" w:cstheme="majorBidi"/>
      <w:i/>
      <w:iCs/>
      <w:color w:val="272727" w:themeColor="text1" w:themeTint="D8"/>
      <w:sz w:val="21"/>
      <w:szCs w:val="21"/>
      <w:lang w:eastAsia="en-GB"/>
    </w:rPr>
  </w:style>
  <w:style w:type="paragraph" w:customStyle="1" w:styleId="BoldItalic10">
    <w:name w:val="Bold Italic 10"/>
    <w:basedOn w:val="BodyText"/>
    <w:next w:val="BodyText"/>
    <w:rsid w:val="00DB15A0"/>
    <w:pPr>
      <w:autoSpaceDE w:val="0"/>
      <w:autoSpaceDN w:val="0"/>
      <w:adjustRightInd w:val="0"/>
      <w:spacing w:after="0" w:line="240" w:lineRule="auto"/>
      <w:ind w:left="0" w:firstLine="0"/>
      <w:jc w:val="left"/>
    </w:pPr>
    <w:rPr>
      <w:rFonts w:ascii="Times New Roman" w:eastAsia="Times New Roman" w:hAnsi="Times New Roman" w:cs="Times New Roman"/>
      <w:b/>
      <w:i/>
      <w:szCs w:val="24"/>
      <w:lang w:val="en-US" w:eastAsia="en-US"/>
    </w:rPr>
  </w:style>
  <w:style w:type="paragraph" w:customStyle="1" w:styleId="Boldandblue">
    <w:name w:val="Bold and blue"/>
    <w:basedOn w:val="Normal"/>
    <w:rsid w:val="008A2BD1"/>
    <w:pPr>
      <w:spacing w:after="160" w:line="259" w:lineRule="auto"/>
      <w:ind w:left="0" w:firstLine="0"/>
      <w:jc w:val="left"/>
    </w:pPr>
    <w:rPr>
      <w:rFonts w:asciiTheme="minorHAnsi" w:eastAsiaTheme="minorEastAsia" w:hAnsiTheme="minorHAnsi" w:cstheme="minorBidi"/>
      <w:b/>
      <w:color w:val="0000FF"/>
      <w:sz w:val="22"/>
    </w:rPr>
  </w:style>
  <w:style w:type="numbering" w:customStyle="1" w:styleId="StyleBulleted">
    <w:name w:val="Style Bulleted"/>
    <w:basedOn w:val="NoList"/>
    <w:rsid w:val="00F95D41"/>
    <w:pPr>
      <w:numPr>
        <w:numId w:val="4"/>
      </w:numPr>
    </w:pPr>
  </w:style>
  <w:style w:type="paragraph" w:customStyle="1" w:styleId="Bold">
    <w:name w:val="Bold"/>
    <w:basedOn w:val="Normal"/>
    <w:rsid w:val="00F95D41"/>
    <w:pPr>
      <w:spacing w:after="160" w:line="259" w:lineRule="auto"/>
      <w:ind w:left="0" w:firstLine="0"/>
      <w:jc w:val="left"/>
    </w:pPr>
    <w:rPr>
      <w:rFonts w:asciiTheme="minorHAnsi" w:eastAsiaTheme="minorEastAsia" w:hAnsiTheme="minorHAnsi" w:cstheme="minorBidi"/>
      <w:b/>
      <w:color w:val="auto"/>
      <w:sz w:val="22"/>
    </w:rPr>
  </w:style>
  <w:style w:type="paragraph" w:styleId="NoSpacing">
    <w:name w:val="No Spacing"/>
    <w:uiPriority w:val="1"/>
    <w:qFormat/>
    <w:rsid w:val="00C00F94"/>
    <w:pPr>
      <w:spacing w:after="0" w:line="240" w:lineRule="auto"/>
      <w:ind w:left="118" w:hanging="10"/>
      <w:jc w:val="both"/>
    </w:pPr>
    <w:rPr>
      <w:rFonts w:ascii="Verdana" w:eastAsia="Verdana" w:hAnsi="Verdana" w:cs="Verdana"/>
      <w:color w:val="000000"/>
      <w:sz w:val="20"/>
      <w:lang w:eastAsia="en-GB"/>
    </w:rPr>
  </w:style>
  <w:style w:type="character" w:styleId="CommentReference">
    <w:name w:val="annotation reference"/>
    <w:basedOn w:val="DefaultParagraphFont"/>
    <w:uiPriority w:val="99"/>
    <w:semiHidden/>
    <w:unhideWhenUsed/>
    <w:rsid w:val="0068176B"/>
    <w:rPr>
      <w:sz w:val="16"/>
      <w:szCs w:val="16"/>
    </w:rPr>
  </w:style>
  <w:style w:type="paragraph" w:styleId="CommentText">
    <w:name w:val="annotation text"/>
    <w:basedOn w:val="Normal"/>
    <w:link w:val="CommentTextChar"/>
    <w:uiPriority w:val="99"/>
    <w:unhideWhenUsed/>
    <w:rsid w:val="0068176B"/>
    <w:pPr>
      <w:spacing w:line="240" w:lineRule="auto"/>
    </w:pPr>
    <w:rPr>
      <w:szCs w:val="20"/>
    </w:rPr>
  </w:style>
  <w:style w:type="character" w:customStyle="1" w:styleId="CommentTextChar">
    <w:name w:val="Comment Text Char"/>
    <w:basedOn w:val="DefaultParagraphFont"/>
    <w:link w:val="CommentText"/>
    <w:uiPriority w:val="99"/>
    <w:rsid w:val="0068176B"/>
    <w:rPr>
      <w:rFonts w:ascii="Verdana" w:eastAsia="Verdana" w:hAnsi="Verdana" w:cs="Verdana"/>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68176B"/>
    <w:rPr>
      <w:b/>
      <w:bCs/>
    </w:rPr>
  </w:style>
  <w:style w:type="character" w:customStyle="1" w:styleId="CommentSubjectChar">
    <w:name w:val="Comment Subject Char"/>
    <w:basedOn w:val="CommentTextChar"/>
    <w:link w:val="CommentSubject"/>
    <w:uiPriority w:val="99"/>
    <w:semiHidden/>
    <w:rsid w:val="0068176B"/>
    <w:rPr>
      <w:rFonts w:ascii="Verdana" w:eastAsia="Verdana" w:hAnsi="Verdana" w:cs="Verdana"/>
      <w:b/>
      <w:bCs/>
      <w:color w:val="000000"/>
      <w:sz w:val="20"/>
      <w:szCs w:val="20"/>
      <w:lang w:eastAsia="en-GB"/>
    </w:rPr>
  </w:style>
  <w:style w:type="character" w:styleId="BookTitle">
    <w:name w:val="Book Title"/>
    <w:basedOn w:val="DefaultParagraphFont"/>
    <w:uiPriority w:val="33"/>
    <w:qFormat/>
    <w:rsid w:val="005446C9"/>
    <w:rPr>
      <w:b/>
      <w:bCs/>
      <w:i/>
      <w:iCs/>
      <w:spacing w:val="5"/>
    </w:rPr>
  </w:style>
  <w:style w:type="paragraph" w:styleId="Caption">
    <w:name w:val="caption"/>
    <w:basedOn w:val="Normal"/>
    <w:next w:val="Normal"/>
    <w:uiPriority w:val="35"/>
    <w:semiHidden/>
    <w:unhideWhenUsed/>
    <w:qFormat/>
    <w:rsid w:val="005446C9"/>
    <w:pPr>
      <w:spacing w:after="200" w:line="240" w:lineRule="auto"/>
    </w:pPr>
    <w:rPr>
      <w:i/>
      <w:iCs/>
      <w:color w:val="44546A" w:themeColor="text2"/>
      <w:sz w:val="18"/>
      <w:szCs w:val="18"/>
    </w:rPr>
  </w:style>
  <w:style w:type="character" w:styleId="Emphasis">
    <w:name w:val="Emphasis"/>
    <w:basedOn w:val="DefaultParagraphFont"/>
    <w:uiPriority w:val="20"/>
    <w:qFormat/>
    <w:rsid w:val="005446C9"/>
    <w:rPr>
      <w:i/>
      <w:iCs/>
    </w:rPr>
  </w:style>
  <w:style w:type="character" w:customStyle="1" w:styleId="Heading3Char">
    <w:name w:val="Heading 3 Char"/>
    <w:basedOn w:val="DefaultParagraphFont"/>
    <w:link w:val="Heading3"/>
    <w:uiPriority w:val="9"/>
    <w:semiHidden/>
    <w:rsid w:val="005446C9"/>
    <w:rPr>
      <w:rFonts w:asciiTheme="majorHAnsi" w:eastAsiaTheme="majorEastAsia" w:hAnsiTheme="majorHAnsi" w:cstheme="majorBidi"/>
      <w:color w:val="1F4D78" w:themeColor="accent1" w:themeShade="7F"/>
      <w:sz w:val="24"/>
      <w:szCs w:val="24"/>
      <w:lang w:eastAsia="en-GB"/>
    </w:rPr>
  </w:style>
  <w:style w:type="character" w:customStyle="1" w:styleId="Heading5Char">
    <w:name w:val="Heading 5 Char"/>
    <w:basedOn w:val="DefaultParagraphFont"/>
    <w:link w:val="Heading5"/>
    <w:uiPriority w:val="9"/>
    <w:semiHidden/>
    <w:rsid w:val="005446C9"/>
    <w:rPr>
      <w:rFonts w:asciiTheme="majorHAnsi" w:eastAsiaTheme="majorEastAsia" w:hAnsiTheme="majorHAnsi" w:cstheme="majorBidi"/>
      <w:color w:val="2E74B5" w:themeColor="accent1" w:themeShade="BF"/>
      <w:sz w:val="20"/>
      <w:lang w:eastAsia="en-GB"/>
    </w:rPr>
  </w:style>
  <w:style w:type="character" w:customStyle="1" w:styleId="Heading6Char">
    <w:name w:val="Heading 6 Char"/>
    <w:basedOn w:val="DefaultParagraphFont"/>
    <w:link w:val="Heading6"/>
    <w:uiPriority w:val="9"/>
    <w:semiHidden/>
    <w:rsid w:val="005446C9"/>
    <w:rPr>
      <w:rFonts w:asciiTheme="majorHAnsi" w:eastAsiaTheme="majorEastAsia" w:hAnsiTheme="majorHAnsi" w:cstheme="majorBidi"/>
      <w:color w:val="1F4D78" w:themeColor="accent1" w:themeShade="7F"/>
      <w:sz w:val="20"/>
      <w:lang w:eastAsia="en-GB"/>
    </w:rPr>
  </w:style>
  <w:style w:type="character" w:styleId="IntenseEmphasis">
    <w:name w:val="Intense Emphasis"/>
    <w:basedOn w:val="DefaultParagraphFont"/>
    <w:uiPriority w:val="21"/>
    <w:qFormat/>
    <w:rsid w:val="005446C9"/>
    <w:rPr>
      <w:i/>
      <w:iCs/>
      <w:color w:val="5B9BD5" w:themeColor="accent1"/>
    </w:rPr>
  </w:style>
  <w:style w:type="paragraph" w:styleId="IntenseQuote">
    <w:name w:val="Intense Quote"/>
    <w:basedOn w:val="Normal"/>
    <w:next w:val="Normal"/>
    <w:link w:val="IntenseQuoteChar"/>
    <w:uiPriority w:val="30"/>
    <w:qFormat/>
    <w:rsid w:val="005446C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446C9"/>
    <w:rPr>
      <w:rFonts w:ascii="Verdana" w:eastAsia="Verdana" w:hAnsi="Verdana" w:cs="Verdana"/>
      <w:i/>
      <w:iCs/>
      <w:color w:val="5B9BD5" w:themeColor="accent1"/>
      <w:sz w:val="20"/>
      <w:lang w:eastAsia="en-GB"/>
    </w:rPr>
  </w:style>
  <w:style w:type="character" w:styleId="IntenseReference">
    <w:name w:val="Intense Reference"/>
    <w:basedOn w:val="DefaultParagraphFont"/>
    <w:uiPriority w:val="32"/>
    <w:qFormat/>
    <w:rsid w:val="005446C9"/>
    <w:rPr>
      <w:b/>
      <w:bCs/>
      <w:smallCaps/>
      <w:color w:val="5B9BD5" w:themeColor="accent1"/>
      <w:spacing w:val="5"/>
    </w:rPr>
  </w:style>
  <w:style w:type="paragraph" w:styleId="Quote">
    <w:name w:val="Quote"/>
    <w:basedOn w:val="Normal"/>
    <w:next w:val="Normal"/>
    <w:link w:val="QuoteChar"/>
    <w:uiPriority w:val="29"/>
    <w:qFormat/>
    <w:rsid w:val="005446C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446C9"/>
    <w:rPr>
      <w:rFonts w:ascii="Verdana" w:eastAsia="Verdana" w:hAnsi="Verdana" w:cs="Verdana"/>
      <w:i/>
      <w:iCs/>
      <w:color w:val="404040" w:themeColor="text1" w:themeTint="BF"/>
      <w:sz w:val="20"/>
      <w:lang w:eastAsia="en-GB"/>
    </w:rPr>
  </w:style>
  <w:style w:type="character" w:styleId="Strong">
    <w:name w:val="Strong"/>
    <w:basedOn w:val="DefaultParagraphFont"/>
    <w:uiPriority w:val="22"/>
    <w:qFormat/>
    <w:rsid w:val="005446C9"/>
    <w:rPr>
      <w:b/>
      <w:bCs/>
    </w:rPr>
  </w:style>
  <w:style w:type="paragraph" w:styleId="Subtitle">
    <w:name w:val="Subtitle"/>
    <w:basedOn w:val="Normal"/>
    <w:next w:val="Normal"/>
    <w:link w:val="SubtitleChar"/>
    <w:uiPriority w:val="11"/>
    <w:qFormat/>
    <w:rsid w:val="005446C9"/>
    <w:pPr>
      <w:numPr>
        <w:ilvl w:val="1"/>
      </w:numPr>
      <w:spacing w:after="160"/>
      <w:ind w:left="118" w:hanging="1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5446C9"/>
    <w:rPr>
      <w:rFonts w:eastAsiaTheme="minorEastAsia"/>
      <w:color w:val="5A5A5A" w:themeColor="text1" w:themeTint="A5"/>
      <w:spacing w:val="15"/>
      <w:lang w:eastAsia="en-GB"/>
    </w:rPr>
  </w:style>
  <w:style w:type="character" w:styleId="SubtleEmphasis">
    <w:name w:val="Subtle Emphasis"/>
    <w:basedOn w:val="DefaultParagraphFont"/>
    <w:uiPriority w:val="19"/>
    <w:qFormat/>
    <w:rsid w:val="005446C9"/>
    <w:rPr>
      <w:i/>
      <w:iCs/>
      <w:color w:val="404040" w:themeColor="text1" w:themeTint="BF"/>
    </w:rPr>
  </w:style>
  <w:style w:type="character" w:styleId="SubtleReference">
    <w:name w:val="Subtle Reference"/>
    <w:basedOn w:val="DefaultParagraphFont"/>
    <w:uiPriority w:val="31"/>
    <w:qFormat/>
    <w:rsid w:val="005446C9"/>
    <w:rPr>
      <w:smallCaps/>
      <w:color w:val="5A5A5A" w:themeColor="text1" w:themeTint="A5"/>
    </w:rPr>
  </w:style>
  <w:style w:type="paragraph" w:styleId="Title">
    <w:name w:val="Title"/>
    <w:basedOn w:val="Normal"/>
    <w:next w:val="Normal"/>
    <w:link w:val="TitleChar"/>
    <w:uiPriority w:val="10"/>
    <w:qFormat/>
    <w:rsid w:val="005446C9"/>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446C9"/>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5446C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235374">
      <w:bodyDiv w:val="1"/>
      <w:marLeft w:val="0"/>
      <w:marRight w:val="0"/>
      <w:marTop w:val="0"/>
      <w:marBottom w:val="0"/>
      <w:divBdr>
        <w:top w:val="none" w:sz="0" w:space="0" w:color="auto"/>
        <w:left w:val="none" w:sz="0" w:space="0" w:color="auto"/>
        <w:bottom w:val="none" w:sz="0" w:space="0" w:color="auto"/>
        <w:right w:val="none" w:sz="0" w:space="0" w:color="auto"/>
      </w:divBdr>
    </w:div>
    <w:div w:id="484202635">
      <w:bodyDiv w:val="1"/>
      <w:marLeft w:val="0"/>
      <w:marRight w:val="0"/>
      <w:marTop w:val="0"/>
      <w:marBottom w:val="0"/>
      <w:divBdr>
        <w:top w:val="none" w:sz="0" w:space="0" w:color="auto"/>
        <w:left w:val="none" w:sz="0" w:space="0" w:color="auto"/>
        <w:bottom w:val="none" w:sz="0" w:space="0" w:color="auto"/>
        <w:right w:val="none" w:sz="0" w:space="0" w:color="auto"/>
      </w:divBdr>
      <w:divsChild>
        <w:div w:id="563099968">
          <w:marLeft w:val="360"/>
          <w:marRight w:val="0"/>
          <w:marTop w:val="0"/>
          <w:marBottom w:val="0"/>
          <w:divBdr>
            <w:top w:val="none" w:sz="0" w:space="0" w:color="auto"/>
            <w:left w:val="none" w:sz="0" w:space="0" w:color="auto"/>
            <w:bottom w:val="none" w:sz="0" w:space="0" w:color="auto"/>
            <w:right w:val="none" w:sz="0" w:space="0" w:color="auto"/>
          </w:divBdr>
        </w:div>
        <w:div w:id="1673877844">
          <w:marLeft w:val="0"/>
          <w:marRight w:val="0"/>
          <w:marTop w:val="0"/>
          <w:marBottom w:val="0"/>
          <w:divBdr>
            <w:top w:val="none" w:sz="0" w:space="0" w:color="auto"/>
            <w:left w:val="none" w:sz="0" w:space="0" w:color="auto"/>
            <w:bottom w:val="none" w:sz="0" w:space="0" w:color="auto"/>
            <w:right w:val="none" w:sz="0" w:space="0" w:color="auto"/>
          </w:divBdr>
        </w:div>
      </w:divsChild>
    </w:div>
    <w:div w:id="528759717">
      <w:bodyDiv w:val="1"/>
      <w:marLeft w:val="0"/>
      <w:marRight w:val="0"/>
      <w:marTop w:val="0"/>
      <w:marBottom w:val="0"/>
      <w:divBdr>
        <w:top w:val="none" w:sz="0" w:space="0" w:color="auto"/>
        <w:left w:val="none" w:sz="0" w:space="0" w:color="auto"/>
        <w:bottom w:val="none" w:sz="0" w:space="0" w:color="auto"/>
        <w:right w:val="none" w:sz="0" w:space="0" w:color="auto"/>
      </w:divBdr>
    </w:div>
    <w:div w:id="636032285">
      <w:bodyDiv w:val="1"/>
      <w:marLeft w:val="0"/>
      <w:marRight w:val="0"/>
      <w:marTop w:val="0"/>
      <w:marBottom w:val="0"/>
      <w:divBdr>
        <w:top w:val="none" w:sz="0" w:space="0" w:color="auto"/>
        <w:left w:val="none" w:sz="0" w:space="0" w:color="auto"/>
        <w:bottom w:val="none" w:sz="0" w:space="0" w:color="auto"/>
        <w:right w:val="none" w:sz="0" w:space="0" w:color="auto"/>
      </w:divBdr>
      <w:divsChild>
        <w:div w:id="520362921">
          <w:marLeft w:val="360"/>
          <w:marRight w:val="0"/>
          <w:marTop w:val="0"/>
          <w:marBottom w:val="0"/>
          <w:divBdr>
            <w:top w:val="none" w:sz="0" w:space="0" w:color="auto"/>
            <w:left w:val="none" w:sz="0" w:space="0" w:color="auto"/>
            <w:bottom w:val="none" w:sz="0" w:space="0" w:color="auto"/>
            <w:right w:val="none" w:sz="0" w:space="0" w:color="auto"/>
          </w:divBdr>
        </w:div>
        <w:div w:id="799493747">
          <w:marLeft w:val="0"/>
          <w:marRight w:val="0"/>
          <w:marTop w:val="0"/>
          <w:marBottom w:val="0"/>
          <w:divBdr>
            <w:top w:val="none" w:sz="0" w:space="0" w:color="auto"/>
            <w:left w:val="none" w:sz="0" w:space="0" w:color="auto"/>
            <w:bottom w:val="none" w:sz="0" w:space="0" w:color="auto"/>
            <w:right w:val="none" w:sz="0" w:space="0" w:color="auto"/>
          </w:divBdr>
        </w:div>
      </w:divsChild>
    </w:div>
    <w:div w:id="988747791">
      <w:bodyDiv w:val="1"/>
      <w:marLeft w:val="0"/>
      <w:marRight w:val="0"/>
      <w:marTop w:val="0"/>
      <w:marBottom w:val="0"/>
      <w:divBdr>
        <w:top w:val="none" w:sz="0" w:space="0" w:color="auto"/>
        <w:left w:val="none" w:sz="0" w:space="0" w:color="auto"/>
        <w:bottom w:val="none" w:sz="0" w:space="0" w:color="auto"/>
        <w:right w:val="none" w:sz="0" w:space="0" w:color="auto"/>
      </w:divBdr>
    </w:div>
    <w:div w:id="1036661938">
      <w:bodyDiv w:val="1"/>
      <w:marLeft w:val="0"/>
      <w:marRight w:val="0"/>
      <w:marTop w:val="0"/>
      <w:marBottom w:val="0"/>
      <w:divBdr>
        <w:top w:val="none" w:sz="0" w:space="0" w:color="auto"/>
        <w:left w:val="none" w:sz="0" w:space="0" w:color="auto"/>
        <w:bottom w:val="none" w:sz="0" w:space="0" w:color="auto"/>
        <w:right w:val="none" w:sz="0" w:space="0" w:color="auto"/>
      </w:divBdr>
    </w:div>
    <w:div w:id="146342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5397C-C9A3-4D83-8E82-BF1A19F46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1359</Words>
  <Characters>8553</Characters>
  <Application>Microsoft Office Word</Application>
  <DocSecurity>0</DocSecurity>
  <Lines>231</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Judge</dc:creator>
  <cp:keywords/>
  <dc:description/>
  <cp:lastModifiedBy>Jake Meekums</cp:lastModifiedBy>
  <cp:revision>6</cp:revision>
  <dcterms:created xsi:type="dcterms:W3CDTF">2026-10-07T12:12:00Z</dcterms:created>
  <dcterms:modified xsi:type="dcterms:W3CDTF">2026-10-09T18:07:00Z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1dc3c0-e428-4cb7-9c8f-13a9c235d836_Enabled">
    <vt:lpwstr>true</vt:lpwstr>
  </property>
  <property fmtid="{D5CDD505-2E9C-101B-9397-08002B2CF9AE}" pid="3" name="MSIP_Label_1b1dc3c0-e428-4cb7-9c8f-13a9c235d836_SetDate">
    <vt:lpwstr>2026-03-18T15:19:43Z</vt:lpwstr>
  </property>
  <property fmtid="{D5CDD505-2E9C-101B-9397-08002B2CF9AE}" pid="4" name="MSIP_Label_1b1dc3c0-e428-4cb7-9c8f-13a9c235d836_Method">
    <vt:lpwstr>Standard</vt:lpwstr>
  </property>
  <property fmtid="{D5CDD505-2E9C-101B-9397-08002B2CF9AE}" pid="5" name="MSIP_Label_1b1dc3c0-e428-4cb7-9c8f-13a9c235d836_Name">
    <vt:lpwstr>Business Use</vt:lpwstr>
  </property>
  <property fmtid="{D5CDD505-2E9C-101B-9397-08002B2CF9AE}" pid="6" name="MSIP_Label_1b1dc3c0-e428-4cb7-9c8f-13a9c235d836_SiteId">
    <vt:lpwstr>74aa6f55-189c-4f4a-a113-f395443e107c</vt:lpwstr>
  </property>
  <property fmtid="{D5CDD505-2E9C-101B-9397-08002B2CF9AE}" pid="7" name="MSIP_Label_1b1dc3c0-e428-4cb7-9c8f-13a9c235d836_ActionId">
    <vt:lpwstr>7b673a63-8e40-48b5-8f99-9d3a7309dd43</vt:lpwstr>
  </property>
  <property fmtid="{D5CDD505-2E9C-101B-9397-08002B2CF9AE}" pid="8" name="MSIP_Label_1b1dc3c0-e428-4cb7-9c8f-13a9c235d836_Provider">
    <vt:lpwstr>Varonis.Labeling</vt:lpwstr>
  </property>
  <property fmtid="{D5CDD505-2E9C-101B-9397-08002B2CF9AE}" pid="9" name="MSIP_Label_1b1dc3c0-e428-4cb7-9c8f-13a9c235d836_ContentBits">
    <vt:lpwstr>0</vt:lpwstr>
  </property>
</Properties>
</file>